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6D84" w14:textId="77777777" w:rsidR="00631467" w:rsidRPr="00D00596" w:rsidRDefault="001E2A07" w:rsidP="00D00596">
      <w:pPr>
        <w:pStyle w:val="a4"/>
        <w:rPr>
          <w:rFonts w:ascii="標楷體" w:eastAsia="標楷體" w:hAnsi="標楷體"/>
          <w:sz w:val="31"/>
          <w:szCs w:val="31"/>
        </w:rPr>
      </w:pPr>
      <w:r w:rsidRPr="00D00596">
        <w:rPr>
          <w:rFonts w:ascii="標楷體" w:eastAsia="標楷體" w:hAnsi="標楷體"/>
          <w:spacing w:val="-3"/>
          <w:sz w:val="31"/>
          <w:szCs w:val="31"/>
        </w:rPr>
        <w:t xml:space="preserve">基隆市 </w:t>
      </w:r>
      <w:r w:rsidRPr="00D00596">
        <w:rPr>
          <w:rFonts w:ascii="標楷體" w:eastAsia="標楷體" w:hAnsi="標楷體"/>
          <w:sz w:val="31"/>
          <w:szCs w:val="31"/>
        </w:rPr>
        <w:t>110</w:t>
      </w:r>
      <w:r w:rsidRPr="00D00596">
        <w:rPr>
          <w:rFonts w:ascii="標楷體" w:eastAsia="標楷體" w:hAnsi="標楷體"/>
          <w:spacing w:val="-3"/>
          <w:sz w:val="31"/>
          <w:szCs w:val="31"/>
        </w:rPr>
        <w:t xml:space="preserve"> 學年度高級中等以下學校</w:t>
      </w:r>
      <w:r w:rsidRPr="00D00596">
        <w:rPr>
          <w:rFonts w:ascii="標楷體" w:eastAsia="標楷體" w:hAnsi="標楷體"/>
          <w:w w:val="110"/>
          <w:sz w:val="31"/>
          <w:szCs w:val="31"/>
        </w:rPr>
        <w:t>(</w:t>
      </w:r>
      <w:r w:rsidRPr="00D00596">
        <w:rPr>
          <w:rFonts w:ascii="標楷體" w:eastAsia="標楷體" w:hAnsi="標楷體"/>
          <w:sz w:val="31"/>
          <w:szCs w:val="31"/>
        </w:rPr>
        <w:t>含幼兒園</w:t>
      </w:r>
      <w:r w:rsidRPr="00D00596">
        <w:rPr>
          <w:rFonts w:ascii="標楷體" w:eastAsia="標楷體" w:hAnsi="標楷體"/>
          <w:w w:val="110"/>
          <w:sz w:val="31"/>
          <w:szCs w:val="31"/>
        </w:rPr>
        <w:t>)</w:t>
      </w:r>
      <w:r w:rsidRPr="00D00596">
        <w:rPr>
          <w:rFonts w:ascii="標楷體" w:eastAsia="標楷體" w:hAnsi="標楷體"/>
          <w:sz w:val="31"/>
          <w:szCs w:val="31"/>
        </w:rPr>
        <w:t>及補習班</w:t>
      </w:r>
    </w:p>
    <w:p w14:paraId="038E18B5" w14:textId="77777777" w:rsidR="00631467" w:rsidRPr="00D00596" w:rsidRDefault="001E2A07">
      <w:pPr>
        <w:pStyle w:val="a4"/>
        <w:spacing w:line="534" w:lineRule="exact"/>
        <w:rPr>
          <w:rFonts w:ascii="標楷體" w:eastAsia="標楷體" w:hAnsi="標楷體"/>
          <w:sz w:val="31"/>
          <w:szCs w:val="31"/>
        </w:rPr>
      </w:pPr>
      <w:r w:rsidRPr="00D00596">
        <w:rPr>
          <w:rFonts w:ascii="標楷體" w:eastAsia="標楷體" w:hAnsi="標楷體"/>
          <w:sz w:val="31"/>
          <w:szCs w:val="31"/>
        </w:rPr>
        <w:t>停課不停學參考指引－停課不停學版</w:t>
      </w:r>
    </w:p>
    <w:p w14:paraId="7D568140" w14:textId="77777777" w:rsidR="00631467" w:rsidRPr="00352CA8" w:rsidRDefault="001E2A07">
      <w:pPr>
        <w:spacing w:before="77"/>
        <w:ind w:right="1076"/>
        <w:jc w:val="right"/>
        <w:rPr>
          <w:rFonts w:ascii="標楷體" w:eastAsia="標楷體" w:hAnsi="標楷體"/>
          <w:sz w:val="24"/>
        </w:rPr>
      </w:pPr>
      <w:r w:rsidRPr="00352CA8">
        <w:rPr>
          <w:rFonts w:ascii="標楷體" w:eastAsia="標楷體" w:hAnsi="標楷體"/>
          <w:sz w:val="24"/>
        </w:rPr>
        <w:t>110.</w:t>
      </w:r>
      <w:r w:rsidR="0050162E">
        <w:rPr>
          <w:rFonts w:ascii="標楷體" w:eastAsia="標楷體" w:hAnsi="標楷體" w:hint="eastAsia"/>
          <w:sz w:val="24"/>
        </w:rPr>
        <w:t>02</w:t>
      </w:r>
      <w:r w:rsidRPr="00352CA8">
        <w:rPr>
          <w:rFonts w:ascii="標楷體" w:eastAsia="標楷體" w:hAnsi="標楷體"/>
          <w:sz w:val="24"/>
        </w:rPr>
        <w:t>.</w:t>
      </w:r>
      <w:r w:rsidR="0050162E">
        <w:rPr>
          <w:rFonts w:ascii="標楷體" w:eastAsia="標楷體" w:hAnsi="標楷體" w:hint="eastAsia"/>
          <w:sz w:val="24"/>
        </w:rPr>
        <w:t>17</w:t>
      </w:r>
    </w:p>
    <w:p w14:paraId="7AA97D52" w14:textId="77777777" w:rsidR="00631467" w:rsidRPr="00352CA8" w:rsidRDefault="00631467">
      <w:pPr>
        <w:pStyle w:val="a3"/>
        <w:ind w:left="0"/>
        <w:rPr>
          <w:rFonts w:ascii="標楷體" w:eastAsia="標楷體" w:hAnsi="標楷體"/>
          <w:sz w:val="24"/>
        </w:rPr>
      </w:pPr>
    </w:p>
    <w:p w14:paraId="53399C83" w14:textId="77777777" w:rsidR="00631467" w:rsidRPr="00352CA8" w:rsidRDefault="00631467">
      <w:pPr>
        <w:pStyle w:val="a3"/>
        <w:ind w:left="0"/>
        <w:rPr>
          <w:rFonts w:ascii="標楷體" w:eastAsia="標楷體" w:hAnsi="標楷體"/>
          <w:sz w:val="27"/>
        </w:rPr>
      </w:pPr>
    </w:p>
    <w:p w14:paraId="643632D1" w14:textId="77777777" w:rsidR="00631467" w:rsidRPr="00352CA8" w:rsidRDefault="006B55AA">
      <w:pPr>
        <w:pStyle w:val="a3"/>
        <w:spacing w:line="321" w:lineRule="auto"/>
        <w:ind w:left="120" w:right="1073" w:firstLine="559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 w:hint="eastAsia"/>
          <w:color w:val="FF0000"/>
          <w:spacing w:val="-4"/>
        </w:rPr>
        <w:t>基隆市政府教育處（以下簡稱本市）因應嚴重特殊傳染性肺炎（C</w:t>
      </w:r>
      <w:r w:rsidRPr="00352CA8">
        <w:rPr>
          <w:rFonts w:ascii="標楷體" w:eastAsia="標楷體" w:hAnsi="標楷體"/>
          <w:color w:val="FF0000"/>
          <w:spacing w:val="-4"/>
        </w:rPr>
        <w:t>OVID-19,</w:t>
      </w:r>
      <w:r w:rsidRPr="00352CA8">
        <w:rPr>
          <w:rFonts w:ascii="標楷體" w:eastAsia="標楷體" w:hAnsi="標楷體" w:hint="eastAsia"/>
          <w:color w:val="FF0000"/>
          <w:spacing w:val="-4"/>
        </w:rPr>
        <w:t>簡稱新冠肺炎），為依據中央流行疫情指揮中心及基隆市政府防疫規範，引導全市高級中等以下學校防疫期間</w:t>
      </w:r>
      <w:r w:rsidRPr="00352CA8">
        <w:rPr>
          <w:rFonts w:ascii="標楷體" w:eastAsia="標楷體" w:hAnsi="標楷體" w:hint="eastAsia"/>
          <w:spacing w:val="-4"/>
        </w:rPr>
        <w:t>以</w:t>
      </w:r>
      <w:r w:rsidR="001E2A07" w:rsidRPr="00352CA8">
        <w:rPr>
          <w:rFonts w:ascii="標楷體" w:eastAsia="標楷體" w:hAnsi="標楷體"/>
          <w:spacing w:val="-12"/>
        </w:rPr>
        <w:t>課程與教</w:t>
      </w:r>
      <w:r w:rsidR="001E2A07" w:rsidRPr="00352CA8">
        <w:rPr>
          <w:rFonts w:ascii="標楷體" w:eastAsia="標楷體" w:hAnsi="標楷體"/>
          <w:spacing w:val="-3"/>
        </w:rPr>
        <w:t>學相關規劃須相互整合，同時強調兼重學習成效與身心健康，故訂定</w:t>
      </w:r>
      <w:r w:rsidR="001E2A07" w:rsidRPr="00352CA8">
        <w:rPr>
          <w:rFonts w:ascii="標楷體" w:eastAsia="標楷體" w:hAnsi="標楷體"/>
          <w:spacing w:val="-22"/>
        </w:rPr>
        <w:t>本參考指引。以下分為學校課程計畫、排課建議、教學策略、評量</w:t>
      </w:r>
      <w:r w:rsidR="001E2A07" w:rsidRPr="00352CA8">
        <w:rPr>
          <w:rFonts w:ascii="標楷體" w:eastAsia="標楷體" w:hAnsi="標楷體"/>
        </w:rPr>
        <w:t>（作</w:t>
      </w:r>
      <w:r w:rsidR="001E2A07" w:rsidRPr="00352CA8">
        <w:rPr>
          <w:rFonts w:ascii="標楷體" w:eastAsia="標楷體" w:hAnsi="標楷體"/>
          <w:spacing w:val="-3"/>
        </w:rPr>
        <w:t>業）規劃、班級經營及親師溝通、教師增能及行政支持等項目分別說</w:t>
      </w:r>
      <w:r w:rsidR="001E2A07" w:rsidRPr="00352CA8">
        <w:rPr>
          <w:rFonts w:ascii="標楷體" w:eastAsia="標楷體" w:hAnsi="標楷體"/>
        </w:rPr>
        <w:t>明。</w:t>
      </w:r>
    </w:p>
    <w:p w14:paraId="0E4864FB" w14:textId="77777777" w:rsidR="00631467" w:rsidRPr="00352CA8" w:rsidRDefault="00631467">
      <w:pPr>
        <w:pStyle w:val="a3"/>
        <w:spacing w:before="12"/>
        <w:ind w:left="0"/>
        <w:rPr>
          <w:rFonts w:ascii="標楷體" w:eastAsia="標楷體" w:hAnsi="標楷體"/>
          <w:sz w:val="29"/>
        </w:rPr>
      </w:pPr>
    </w:p>
    <w:p w14:paraId="0A5697A0" w14:textId="77777777" w:rsidR="00631467" w:rsidRPr="00352CA8" w:rsidRDefault="001E2A07">
      <w:pPr>
        <w:pStyle w:val="1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壹、學校課程計畫</w:t>
      </w:r>
    </w:p>
    <w:p w14:paraId="37038F92" w14:textId="77777777" w:rsidR="00631467" w:rsidRPr="00352CA8" w:rsidRDefault="001E2A07">
      <w:pPr>
        <w:pStyle w:val="a3"/>
        <w:spacing w:before="58" w:line="321" w:lineRule="auto"/>
        <w:ind w:right="1072" w:hanging="572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一、110</w:t>
      </w:r>
      <w:r w:rsidRPr="00352CA8">
        <w:rPr>
          <w:rFonts w:ascii="標楷體" w:eastAsia="標楷體" w:hAnsi="標楷體"/>
          <w:spacing w:val="-23"/>
        </w:rPr>
        <w:t xml:space="preserve"> 學年度</w:t>
      </w:r>
      <w:r w:rsidRPr="006F1F10">
        <w:rPr>
          <w:rFonts w:ascii="標楷體" w:eastAsia="標楷體" w:hAnsi="標楷體"/>
          <w:color w:val="FF0000"/>
          <w:spacing w:val="-23"/>
        </w:rPr>
        <w:t>第</w:t>
      </w:r>
      <w:r w:rsidR="002E4317" w:rsidRPr="006F1F10">
        <w:rPr>
          <w:rFonts w:ascii="標楷體" w:eastAsia="標楷體" w:hAnsi="標楷體" w:hint="eastAsia"/>
          <w:color w:val="FF0000"/>
          <w:spacing w:val="-23"/>
        </w:rPr>
        <w:t>二學期</w:t>
      </w:r>
      <w:r w:rsidR="006F1F10" w:rsidRPr="006F1F10">
        <w:rPr>
          <w:rFonts w:ascii="標楷體" w:eastAsia="標楷體" w:hAnsi="標楷體" w:hint="eastAsia"/>
          <w:color w:val="FF0000"/>
          <w:spacing w:val="-23"/>
        </w:rPr>
        <w:t>第</w:t>
      </w:r>
      <w:r w:rsidRPr="00352CA8">
        <w:rPr>
          <w:rFonts w:ascii="標楷體" w:eastAsia="標楷體" w:hAnsi="標楷體"/>
          <w:spacing w:val="-23"/>
        </w:rPr>
        <w:t xml:space="preserve"> </w:t>
      </w:r>
      <w:r w:rsidRPr="00352CA8">
        <w:rPr>
          <w:rFonts w:ascii="標楷體" w:eastAsia="標楷體" w:hAnsi="標楷體"/>
        </w:rPr>
        <w:t>1、2</w:t>
      </w:r>
      <w:r w:rsidRPr="00352CA8">
        <w:rPr>
          <w:rFonts w:ascii="標楷體" w:eastAsia="標楷體" w:hAnsi="標楷體"/>
          <w:spacing w:val="-34"/>
        </w:rPr>
        <w:t xml:space="preserve"> 週</w:t>
      </w:r>
      <w:r w:rsidRPr="00352CA8">
        <w:rPr>
          <w:rFonts w:ascii="標楷體" w:eastAsia="標楷體" w:hAnsi="標楷體"/>
        </w:rPr>
        <w:t>（</w:t>
      </w:r>
      <w:r w:rsidR="002A381A" w:rsidRPr="00352CA8">
        <w:rPr>
          <w:rFonts w:ascii="標楷體" w:eastAsia="標楷體" w:hAnsi="標楷體" w:hint="eastAsia"/>
          <w:color w:val="FF0000"/>
        </w:rPr>
        <w:t>2</w:t>
      </w:r>
      <w:r w:rsidRPr="00352CA8">
        <w:rPr>
          <w:rFonts w:ascii="標楷體" w:eastAsia="標楷體" w:hAnsi="標楷體"/>
          <w:color w:val="FF0000"/>
          <w:spacing w:val="-44"/>
        </w:rPr>
        <w:t xml:space="preserve"> 月 </w:t>
      </w:r>
      <w:r w:rsidR="002A381A" w:rsidRPr="00352CA8">
        <w:rPr>
          <w:rFonts w:ascii="標楷體" w:eastAsia="標楷體" w:hAnsi="標楷體" w:hint="eastAsia"/>
          <w:color w:val="FF0000"/>
        </w:rPr>
        <w:t>11</w:t>
      </w:r>
      <w:r w:rsidRPr="00352CA8">
        <w:rPr>
          <w:rFonts w:ascii="標楷體" w:eastAsia="標楷體" w:hAnsi="標楷體"/>
          <w:color w:val="FF0000"/>
          <w:spacing w:val="-34"/>
        </w:rPr>
        <w:t xml:space="preserve"> 日至 </w:t>
      </w:r>
      <w:r w:rsidR="002A381A" w:rsidRPr="00352CA8">
        <w:rPr>
          <w:rFonts w:ascii="標楷體" w:eastAsia="標楷體" w:hAnsi="標楷體" w:hint="eastAsia"/>
          <w:color w:val="FF0000"/>
        </w:rPr>
        <w:t>2</w:t>
      </w:r>
      <w:r w:rsidRPr="00352CA8">
        <w:rPr>
          <w:rFonts w:ascii="標楷體" w:eastAsia="標楷體" w:hAnsi="標楷體"/>
          <w:color w:val="FF0000"/>
          <w:spacing w:val="-45"/>
        </w:rPr>
        <w:t xml:space="preserve"> 月 </w:t>
      </w:r>
      <w:r w:rsidR="002A381A" w:rsidRPr="00352CA8">
        <w:rPr>
          <w:rFonts w:ascii="標楷體" w:eastAsia="標楷體" w:hAnsi="標楷體" w:hint="eastAsia"/>
          <w:color w:val="FF0000"/>
        </w:rPr>
        <w:t>25</w:t>
      </w:r>
      <w:r w:rsidRPr="00352CA8">
        <w:rPr>
          <w:rFonts w:ascii="標楷體" w:eastAsia="標楷體" w:hAnsi="標楷體"/>
          <w:color w:val="FF0000"/>
          <w:spacing w:val="-33"/>
        </w:rPr>
        <w:t xml:space="preserve"> 日</w:t>
      </w:r>
      <w:r w:rsidRPr="00352CA8">
        <w:rPr>
          <w:rFonts w:ascii="標楷體" w:eastAsia="標楷體" w:hAnsi="標楷體"/>
        </w:rPr>
        <w:t>）不論是否實體</w:t>
      </w:r>
      <w:r w:rsidRPr="00352CA8">
        <w:rPr>
          <w:rFonts w:ascii="標楷體" w:eastAsia="標楷體" w:hAnsi="標楷體"/>
          <w:spacing w:val="-9"/>
        </w:rPr>
        <w:t>復課都以線上教學模式進行。請於學校課程計畫中考量線上教</w:t>
      </w:r>
      <w:r w:rsidRPr="00352CA8">
        <w:rPr>
          <w:rFonts w:ascii="標楷體" w:eastAsia="標楷體" w:hAnsi="標楷體"/>
        </w:rPr>
        <w:t>學特性，調整排課、教學與評量。</w:t>
      </w:r>
    </w:p>
    <w:p w14:paraId="1EA7A198" w14:textId="77777777" w:rsidR="00631467" w:rsidRPr="00352CA8" w:rsidRDefault="001E2A07">
      <w:pPr>
        <w:pStyle w:val="a3"/>
        <w:spacing w:line="321" w:lineRule="auto"/>
        <w:ind w:right="1078" w:hanging="57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4"/>
        </w:rPr>
        <w:t>二、線上教學</w:t>
      </w:r>
      <w:r w:rsidRPr="00352CA8">
        <w:rPr>
          <w:rFonts w:ascii="標楷體" w:eastAsia="標楷體" w:hAnsi="標楷體"/>
          <w:color w:val="FF0000"/>
          <w:spacing w:val="-4"/>
        </w:rPr>
        <w:t>應</w:t>
      </w:r>
      <w:r w:rsidR="00424D7D" w:rsidRPr="00352CA8">
        <w:rPr>
          <w:rFonts w:ascii="標楷體" w:eastAsia="標楷體" w:hAnsi="標楷體" w:hint="eastAsia"/>
          <w:color w:val="FF0000"/>
          <w:spacing w:val="-4"/>
        </w:rPr>
        <w:t>考量減少學生螢幕注視時間</w:t>
      </w:r>
      <w:r w:rsidRPr="00352CA8">
        <w:rPr>
          <w:rFonts w:ascii="標楷體" w:eastAsia="標楷體" w:hAnsi="標楷體"/>
          <w:spacing w:val="-4"/>
        </w:rPr>
        <w:t>，安排大單元學習內容，</w:t>
      </w:r>
      <w:r w:rsidR="00424D7D" w:rsidRPr="00352CA8">
        <w:rPr>
          <w:rFonts w:ascii="標楷體" w:eastAsia="標楷體" w:hAnsi="標楷體" w:hint="eastAsia"/>
          <w:color w:val="FF0000"/>
        </w:rPr>
        <w:t>可多元</w:t>
      </w:r>
      <w:r w:rsidRPr="00352CA8">
        <w:rPr>
          <w:rFonts w:ascii="標楷體" w:eastAsia="標楷體" w:hAnsi="標楷體"/>
        </w:rPr>
        <w:t>彈性規劃同步、非同步等混成課程。以下為參考模式：</w:t>
      </w:r>
    </w:p>
    <w:p w14:paraId="1FEEF79F" w14:textId="77777777" w:rsidR="00631467" w:rsidRPr="00352CA8" w:rsidRDefault="001E2A07">
      <w:pPr>
        <w:pStyle w:val="a3"/>
        <w:spacing w:line="358" w:lineRule="exact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4"/>
        </w:rPr>
        <w:t>(一) 翻轉學習模式</w:t>
      </w:r>
    </w:p>
    <w:p w14:paraId="2D9E5977" w14:textId="77777777" w:rsidR="00631467" w:rsidRPr="00352CA8" w:rsidRDefault="001E2A07">
      <w:pPr>
        <w:pStyle w:val="a5"/>
        <w:numPr>
          <w:ilvl w:val="0"/>
          <w:numId w:val="1"/>
        </w:numPr>
        <w:tabs>
          <w:tab w:val="left" w:pos="1822"/>
        </w:tabs>
        <w:rPr>
          <w:rFonts w:ascii="標楷體" w:eastAsia="標楷體" w:hAnsi="標楷體"/>
          <w:sz w:val="28"/>
        </w:rPr>
      </w:pPr>
      <w:r w:rsidRPr="00352CA8">
        <w:rPr>
          <w:rFonts w:ascii="標楷體" w:eastAsia="標楷體" w:hAnsi="標楷體"/>
          <w:spacing w:val="-13"/>
          <w:sz w:val="28"/>
        </w:rPr>
        <w:t>先在家課前學習：小單元課前學習如看影片或做小實驗。</w:t>
      </w:r>
    </w:p>
    <w:p w14:paraId="2EDB07BE" w14:textId="77777777" w:rsidR="00631467" w:rsidRPr="00352CA8" w:rsidRDefault="001E2A07">
      <w:pPr>
        <w:pStyle w:val="a5"/>
        <w:numPr>
          <w:ilvl w:val="0"/>
          <w:numId w:val="1"/>
        </w:numPr>
        <w:tabs>
          <w:tab w:val="left" w:pos="1822"/>
        </w:tabs>
        <w:spacing w:before="121"/>
        <w:rPr>
          <w:rFonts w:ascii="標楷體" w:eastAsia="標楷體" w:hAnsi="標楷體"/>
          <w:sz w:val="28"/>
        </w:rPr>
      </w:pPr>
      <w:r w:rsidRPr="00352CA8">
        <w:rPr>
          <w:rFonts w:ascii="標楷體" w:eastAsia="標楷體" w:hAnsi="標楷體"/>
          <w:spacing w:val="-1"/>
          <w:sz w:val="28"/>
        </w:rPr>
        <w:t>進線上教室</w:t>
      </w:r>
      <w:r w:rsidRPr="00352CA8">
        <w:rPr>
          <w:rFonts w:ascii="標楷體" w:eastAsia="標楷體" w:hAnsi="標楷體"/>
          <w:sz w:val="28"/>
        </w:rPr>
        <w:t>（</w:t>
      </w:r>
      <w:r w:rsidRPr="00352CA8">
        <w:rPr>
          <w:rFonts w:ascii="標楷體" w:eastAsia="標楷體" w:hAnsi="標楷體"/>
          <w:spacing w:val="-2"/>
          <w:sz w:val="28"/>
        </w:rPr>
        <w:t>I</w:t>
      </w:r>
      <w:r w:rsidRPr="00352CA8">
        <w:rPr>
          <w:rFonts w:ascii="標楷體" w:eastAsia="標楷體" w:hAnsi="標楷體"/>
          <w:sz w:val="28"/>
        </w:rPr>
        <w:t>n</w:t>
      </w:r>
      <w:r w:rsidRPr="00352CA8">
        <w:rPr>
          <w:rFonts w:ascii="標楷體" w:eastAsia="標楷體" w:hAnsi="標楷體"/>
          <w:spacing w:val="-2"/>
          <w:sz w:val="28"/>
        </w:rPr>
        <w:t xml:space="preserve"> </w:t>
      </w:r>
      <w:r w:rsidRPr="00352CA8">
        <w:rPr>
          <w:rFonts w:ascii="標楷體" w:eastAsia="標楷體" w:hAnsi="標楷體"/>
          <w:sz w:val="28"/>
        </w:rPr>
        <w:t>C</w:t>
      </w:r>
      <w:r w:rsidRPr="00352CA8">
        <w:rPr>
          <w:rFonts w:ascii="標楷體" w:eastAsia="標楷體" w:hAnsi="標楷體"/>
          <w:spacing w:val="-2"/>
          <w:sz w:val="28"/>
        </w:rPr>
        <w:t>l</w:t>
      </w:r>
      <w:r w:rsidRPr="00352CA8">
        <w:rPr>
          <w:rFonts w:ascii="標楷體" w:eastAsia="標楷體" w:hAnsi="標楷體"/>
          <w:sz w:val="28"/>
        </w:rPr>
        <w:t>a</w:t>
      </w:r>
      <w:r w:rsidRPr="00352CA8">
        <w:rPr>
          <w:rFonts w:ascii="標楷體" w:eastAsia="標楷體" w:hAnsi="標楷體"/>
          <w:spacing w:val="-2"/>
          <w:sz w:val="28"/>
        </w:rPr>
        <w:t>s</w:t>
      </w:r>
      <w:r w:rsidRPr="00352CA8">
        <w:rPr>
          <w:rFonts w:ascii="標楷體" w:eastAsia="標楷體" w:hAnsi="標楷體"/>
          <w:spacing w:val="-1"/>
          <w:sz w:val="28"/>
        </w:rPr>
        <w:t>s</w:t>
      </w:r>
      <w:r w:rsidRPr="00352CA8">
        <w:rPr>
          <w:rFonts w:ascii="標楷體" w:eastAsia="標楷體" w:hAnsi="標楷體"/>
          <w:spacing w:val="-140"/>
          <w:sz w:val="28"/>
        </w:rPr>
        <w:t>）：</w:t>
      </w:r>
    </w:p>
    <w:p w14:paraId="23C4D1E0" w14:textId="77777777" w:rsidR="00631467" w:rsidRPr="00352CA8" w:rsidRDefault="001E2A07">
      <w:pPr>
        <w:pStyle w:val="a3"/>
        <w:spacing w:before="121"/>
        <w:ind w:left="139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．線上教學：教學、提問、摘要課程學習的重點、示範。</w:t>
      </w:r>
    </w:p>
    <w:p w14:paraId="50B44DA6" w14:textId="77777777" w:rsidR="00631467" w:rsidRPr="00352CA8" w:rsidRDefault="001E2A07">
      <w:pPr>
        <w:pStyle w:val="a3"/>
        <w:spacing w:before="121" w:line="321" w:lineRule="auto"/>
        <w:ind w:left="1680" w:right="1074" w:hanging="284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1"/>
        </w:rPr>
        <w:t xml:space="preserve">．引導及練習 </w:t>
      </w:r>
      <w:r w:rsidRPr="00352CA8">
        <w:rPr>
          <w:rFonts w:ascii="標楷體" w:eastAsia="標楷體" w:hAnsi="標楷體"/>
          <w:spacing w:val="-1"/>
        </w:rPr>
        <w:t>Guide</w:t>
      </w:r>
      <w:r w:rsidRPr="00352CA8">
        <w:rPr>
          <w:rFonts w:ascii="標楷體" w:eastAsia="標楷體" w:hAnsi="標楷體"/>
          <w:spacing w:val="-21"/>
        </w:rPr>
        <w:t xml:space="preserve"> </w:t>
      </w:r>
      <w:r w:rsidRPr="00352CA8">
        <w:rPr>
          <w:rFonts w:ascii="標楷體" w:eastAsia="標楷體" w:hAnsi="標楷體"/>
        </w:rPr>
        <w:t>and</w:t>
      </w:r>
      <w:r w:rsidRPr="00352CA8">
        <w:rPr>
          <w:rFonts w:ascii="標楷體" w:eastAsia="標楷體" w:hAnsi="標楷體"/>
          <w:spacing w:val="-20"/>
        </w:rPr>
        <w:t xml:space="preserve"> </w:t>
      </w:r>
      <w:r w:rsidRPr="00352CA8">
        <w:rPr>
          <w:rFonts w:ascii="標楷體" w:eastAsia="標楷體" w:hAnsi="標楷體"/>
        </w:rPr>
        <w:t>Practice：學生跟同儕合作展示或練習。</w:t>
      </w:r>
    </w:p>
    <w:p w14:paraId="3013B9E3" w14:textId="77777777" w:rsidR="00631467" w:rsidRPr="00352CA8" w:rsidRDefault="001E2A07">
      <w:pPr>
        <w:pStyle w:val="a3"/>
        <w:spacing w:line="321" w:lineRule="auto"/>
        <w:ind w:right="2018" w:firstLine="42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2"/>
        </w:rPr>
        <w:t xml:space="preserve">．獨立學習 </w:t>
      </w:r>
      <w:r w:rsidRPr="00352CA8">
        <w:rPr>
          <w:rFonts w:ascii="標楷體" w:eastAsia="標楷體" w:hAnsi="標楷體"/>
          <w:spacing w:val="-1"/>
        </w:rPr>
        <w:t>Independent：學生獨立學習會練習。</w:t>
      </w:r>
      <w:r w:rsidRPr="00352CA8">
        <w:rPr>
          <w:rFonts w:ascii="標楷體" w:eastAsia="標楷體" w:hAnsi="標楷體"/>
          <w:spacing w:val="-12"/>
        </w:rPr>
        <w:t>(二) 直接授課、實作練習暨教師諮詢、學生分享</w:t>
      </w:r>
    </w:p>
    <w:p w14:paraId="7FCF1878" w14:textId="77777777" w:rsidR="00631467" w:rsidRPr="00352CA8" w:rsidRDefault="001E2A07">
      <w:pPr>
        <w:pStyle w:val="a3"/>
        <w:spacing w:line="358" w:lineRule="exact"/>
        <w:ind w:left="1368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．線上教學</w:t>
      </w:r>
    </w:p>
    <w:p w14:paraId="46EAC016" w14:textId="77777777" w:rsidR="00631467" w:rsidRPr="00352CA8" w:rsidRDefault="001E2A07">
      <w:pPr>
        <w:pStyle w:val="a3"/>
        <w:spacing w:before="120" w:line="321" w:lineRule="auto"/>
        <w:ind w:left="1678" w:right="1078" w:hanging="286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．學生進行實作練習或另在分組教室討論，教師仍在線上</w:t>
      </w:r>
      <w:r w:rsidRPr="00352CA8">
        <w:rPr>
          <w:rFonts w:ascii="標楷體" w:eastAsia="標楷體" w:hAnsi="標楷體"/>
        </w:rPr>
        <w:lastRenderedPageBreak/>
        <w:t>教室隨時提供諮詢。</w:t>
      </w:r>
    </w:p>
    <w:p w14:paraId="36D7D5A6" w14:textId="77777777" w:rsidR="00631467" w:rsidRPr="00352CA8" w:rsidRDefault="001E2A07" w:rsidP="00F670E8">
      <w:pPr>
        <w:pStyle w:val="a3"/>
        <w:spacing w:before="121"/>
        <w:ind w:left="139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．學生進行實作分享，或作品訂正。</w:t>
      </w:r>
    </w:p>
    <w:p w14:paraId="112C09FD" w14:textId="77777777" w:rsidR="00631467" w:rsidRPr="00352CA8" w:rsidRDefault="001E2A07">
      <w:pPr>
        <w:pStyle w:val="a3"/>
        <w:spacing w:before="121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3"/>
        </w:rPr>
        <w:t>(三) 跨領域整合模式</w:t>
      </w:r>
    </w:p>
    <w:p w14:paraId="6187E9BA" w14:textId="77777777" w:rsidR="00631467" w:rsidRPr="00352CA8" w:rsidRDefault="001E2A07" w:rsidP="00CC6FDD">
      <w:pPr>
        <w:pStyle w:val="a3"/>
        <w:spacing w:before="121" w:line="321" w:lineRule="auto"/>
        <w:ind w:left="1560" w:right="829" w:hanging="29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6"/>
        </w:rPr>
        <w:t>可思考各領域授課內容可否整合為跨領域大單元，嘗試以</w:t>
      </w:r>
      <w:r w:rsidRPr="00352CA8">
        <w:rPr>
          <w:rFonts w:ascii="標楷體" w:eastAsia="標楷體" w:hAnsi="標楷體"/>
          <w:spacing w:val="-11"/>
        </w:rPr>
        <w:t>跨學科大單元的方式設計，可以縮短使用分科上課的教學時間。</w:t>
      </w:r>
      <w:r w:rsidRPr="00352CA8">
        <w:rPr>
          <w:rFonts w:ascii="標楷體" w:eastAsia="標楷體" w:hAnsi="標楷體"/>
        </w:rPr>
        <w:t>如：社會科在教多元文化、語言課的寫作教學可以連結進行原住民生活型態介紹的寫作課程，整合社會及國語文。</w:t>
      </w:r>
    </w:p>
    <w:p w14:paraId="361E74F7" w14:textId="77777777" w:rsidR="00631467" w:rsidRPr="00352CA8" w:rsidRDefault="001E2A07" w:rsidP="00522331">
      <w:pPr>
        <w:pStyle w:val="a3"/>
        <w:spacing w:before="121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3"/>
        </w:rPr>
        <w:t>(四) 其他可提高學習效能的課程安排。</w:t>
      </w:r>
    </w:p>
    <w:p w14:paraId="4979ECE4" w14:textId="77777777" w:rsidR="00631467" w:rsidRPr="00352CA8" w:rsidRDefault="001E2A07">
      <w:pPr>
        <w:pStyle w:val="a3"/>
        <w:spacing w:before="121" w:line="321" w:lineRule="auto"/>
        <w:ind w:right="1072" w:hanging="569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4"/>
        </w:rPr>
        <w:t>三、確實召開相關會議</w:t>
      </w:r>
      <w:r w:rsidRPr="00352CA8">
        <w:rPr>
          <w:rFonts w:ascii="標楷體" w:eastAsia="標楷體" w:hAnsi="標楷體"/>
          <w:spacing w:val="-3"/>
        </w:rPr>
        <w:t>（如：教學研究會、領域會議、學年會議、</w:t>
      </w:r>
      <w:r w:rsidRPr="00352CA8">
        <w:rPr>
          <w:rFonts w:ascii="標楷體" w:eastAsia="標楷體" w:hAnsi="標楷體"/>
        </w:rPr>
        <w:t>課發會等</w:t>
      </w:r>
      <w:r w:rsidRPr="00352CA8">
        <w:rPr>
          <w:rFonts w:ascii="標楷體" w:eastAsia="標楷體" w:hAnsi="標楷體"/>
          <w:spacing w:val="-142"/>
        </w:rPr>
        <w:t>）</w:t>
      </w:r>
      <w:r w:rsidRPr="00352CA8">
        <w:rPr>
          <w:rFonts w:ascii="標楷體" w:eastAsia="標楷體" w:hAnsi="標楷體"/>
          <w:spacing w:val="-1"/>
        </w:rPr>
        <w:t>，研討課程規劃與教學評量，確保如期如質達成學</w:t>
      </w:r>
      <w:r w:rsidRPr="00352CA8">
        <w:rPr>
          <w:rFonts w:ascii="標楷體" w:eastAsia="標楷體" w:hAnsi="標楷體"/>
        </w:rPr>
        <w:t>習目標。</w:t>
      </w:r>
    </w:p>
    <w:p w14:paraId="6581B367" w14:textId="77777777" w:rsidR="00E5475F" w:rsidRPr="00352CA8" w:rsidRDefault="00E5475F">
      <w:pPr>
        <w:pStyle w:val="a3"/>
        <w:spacing w:before="121" w:line="321" w:lineRule="auto"/>
        <w:ind w:right="1072" w:hanging="569"/>
        <w:jc w:val="both"/>
        <w:rPr>
          <w:rFonts w:ascii="標楷體" w:eastAsia="標楷體" w:hAnsi="標楷體"/>
          <w:color w:val="FF0000"/>
          <w:spacing w:val="-4"/>
        </w:rPr>
      </w:pPr>
      <w:r w:rsidRPr="00352CA8">
        <w:rPr>
          <w:rFonts w:ascii="標楷體" w:eastAsia="標楷體" w:hAnsi="標楷體" w:hint="eastAsia"/>
          <w:color w:val="FF0000"/>
          <w:spacing w:val="-4"/>
        </w:rPr>
        <w:t>四、</w:t>
      </w:r>
      <w:r w:rsidR="002F39C8" w:rsidRPr="00352CA8">
        <w:rPr>
          <w:rFonts w:ascii="標楷體" w:eastAsia="標楷體" w:hAnsi="標楷體" w:hint="eastAsia"/>
          <w:color w:val="FF0000"/>
          <w:spacing w:val="-4"/>
        </w:rPr>
        <w:t>學校於疫情趨緩學生到校上課期間，應規劃師生每月實施1次或每學期實施3至4次為原則，以因應疫情升級停課之準備。</w:t>
      </w:r>
    </w:p>
    <w:p w14:paraId="3BCC68AF" w14:textId="77777777" w:rsidR="00631467" w:rsidRPr="00352CA8" w:rsidRDefault="00631467">
      <w:pPr>
        <w:pStyle w:val="a3"/>
        <w:spacing w:before="2"/>
        <w:ind w:left="0"/>
        <w:rPr>
          <w:rFonts w:ascii="標楷體" w:eastAsia="標楷體" w:hAnsi="標楷體"/>
          <w:sz w:val="30"/>
        </w:rPr>
      </w:pPr>
    </w:p>
    <w:p w14:paraId="2BD8DB7D" w14:textId="77777777" w:rsidR="00631467" w:rsidRPr="00352CA8" w:rsidRDefault="001E2A07">
      <w:pPr>
        <w:pStyle w:val="1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貳、排課建議</w:t>
      </w:r>
    </w:p>
    <w:p w14:paraId="3969230D" w14:textId="77777777" w:rsidR="00631467" w:rsidRPr="00352CA8" w:rsidRDefault="001E2A07">
      <w:pPr>
        <w:pStyle w:val="a3"/>
        <w:spacing w:before="58" w:line="321" w:lineRule="auto"/>
        <w:ind w:right="1078" w:hanging="572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6"/>
        </w:rPr>
        <w:t>一、課表應同時考量返校實體課程與線上教學之需求，在能確實達</w:t>
      </w:r>
      <w:r w:rsidRPr="00352CA8">
        <w:rPr>
          <w:rFonts w:ascii="標楷體" w:eastAsia="標楷體" w:hAnsi="標楷體"/>
          <w:spacing w:val="-9"/>
        </w:rPr>
        <w:t>到課程目標及學習權益的前提下，各校可因應疫情變化作彈性</w:t>
      </w:r>
      <w:r w:rsidRPr="00352CA8">
        <w:rPr>
          <w:rFonts w:ascii="標楷體" w:eastAsia="標楷體" w:hAnsi="標楷體"/>
          <w:spacing w:val="-11"/>
        </w:rPr>
        <w:t>之排課調整。停課不停學期間為符應教師備課及學生學習需求</w:t>
      </w:r>
      <w:r w:rsidRPr="00352CA8">
        <w:rPr>
          <w:rFonts w:ascii="標楷體" w:eastAsia="標楷體" w:hAnsi="標楷體"/>
        </w:rPr>
        <w:t>應彈性調整課表，其應變之具體做法參考如下：</w:t>
      </w:r>
    </w:p>
    <w:p w14:paraId="11727EFF" w14:textId="77777777" w:rsidR="00631467" w:rsidRPr="00352CA8" w:rsidRDefault="001E2A07">
      <w:pPr>
        <w:pStyle w:val="a3"/>
        <w:spacing w:line="321" w:lineRule="auto"/>
        <w:ind w:left="1538" w:right="1078" w:hanging="567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1"/>
        </w:rPr>
        <w:t>(一)規劃跨領域大單元，在同一節課融入不同領域的學習重點</w:t>
      </w:r>
      <w:r w:rsidRPr="00352CA8">
        <w:rPr>
          <w:rFonts w:ascii="標楷體" w:eastAsia="標楷體" w:hAnsi="標楷體"/>
          <w:spacing w:val="-13"/>
        </w:rPr>
        <w:t>與內容，以節省分領域授課時間，在課表上標註跨領域教</w:t>
      </w:r>
      <w:r w:rsidRPr="00352CA8">
        <w:rPr>
          <w:rFonts w:ascii="標楷體" w:eastAsia="標楷體" w:hAnsi="標楷體"/>
        </w:rPr>
        <w:t>學並載明領域名稱。</w:t>
      </w:r>
    </w:p>
    <w:p w14:paraId="707EA4DF" w14:textId="77777777" w:rsidR="00631467" w:rsidRPr="00352CA8" w:rsidRDefault="001E2A07">
      <w:pPr>
        <w:pStyle w:val="a3"/>
        <w:spacing w:line="321" w:lineRule="auto"/>
        <w:ind w:left="1538" w:right="1074" w:hanging="567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0"/>
        </w:rPr>
        <w:t>(二)採上午線上同步上課，下午根據差異性教學策略安排線上</w:t>
      </w:r>
      <w:r w:rsidRPr="00352CA8">
        <w:rPr>
          <w:rFonts w:ascii="標楷體" w:eastAsia="標楷體" w:hAnsi="標楷體"/>
          <w:spacing w:val="-7"/>
        </w:rPr>
        <w:t xml:space="preserve">小組討論實作、非同步自主學習或 </w:t>
      </w:r>
      <w:r w:rsidRPr="00352CA8">
        <w:rPr>
          <w:rFonts w:ascii="標楷體" w:eastAsia="標楷體" w:hAnsi="標楷體"/>
          <w:spacing w:val="-2"/>
        </w:rPr>
        <w:t>1</w:t>
      </w:r>
      <w:r w:rsidRPr="00352CA8">
        <w:rPr>
          <w:rFonts w:ascii="標楷體" w:eastAsia="標楷體" w:hAnsi="標楷體"/>
          <w:spacing w:val="-49"/>
        </w:rPr>
        <w:t xml:space="preserve"> 對 </w:t>
      </w:r>
      <w:r w:rsidRPr="00352CA8">
        <w:rPr>
          <w:rFonts w:ascii="標楷體" w:eastAsia="標楷體" w:hAnsi="標楷體"/>
          <w:spacing w:val="-2"/>
        </w:rPr>
        <w:t>1(多)補救教學等</w:t>
      </w:r>
      <w:r w:rsidRPr="00352CA8">
        <w:rPr>
          <w:rFonts w:ascii="標楷體" w:eastAsia="標楷體" w:hAnsi="標楷體"/>
        </w:rPr>
        <w:t>方式進行排課。</w:t>
      </w:r>
    </w:p>
    <w:p w14:paraId="4587ED9B" w14:textId="77777777" w:rsidR="00631467" w:rsidRPr="00352CA8" w:rsidRDefault="001E2A07">
      <w:pPr>
        <w:pStyle w:val="a3"/>
        <w:spacing w:line="357" w:lineRule="exact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(三)其他因應線上課程特質所安排之彈性排課方式。</w:t>
      </w:r>
    </w:p>
    <w:p w14:paraId="0AB3310C" w14:textId="77777777" w:rsidR="00631467" w:rsidRPr="00352CA8" w:rsidRDefault="001E2A07">
      <w:pPr>
        <w:pStyle w:val="a3"/>
        <w:spacing w:before="116" w:line="321" w:lineRule="auto"/>
        <w:ind w:left="1538" w:right="1077" w:hanging="567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0"/>
        </w:rPr>
        <w:t>(四)以上排課方式均應經領域會議討論後，經課發會通過，載</w:t>
      </w:r>
      <w:r w:rsidRPr="00352CA8">
        <w:rPr>
          <w:rFonts w:ascii="標楷體" w:eastAsia="標楷體" w:hAnsi="標楷體"/>
        </w:rPr>
        <w:lastRenderedPageBreak/>
        <w:t>明於課程計畫。</w:t>
      </w:r>
    </w:p>
    <w:p w14:paraId="176D55C1" w14:textId="77777777" w:rsidR="00631467" w:rsidRPr="00352CA8" w:rsidRDefault="001E2A07">
      <w:pPr>
        <w:pStyle w:val="a3"/>
        <w:spacing w:line="321" w:lineRule="auto"/>
        <w:ind w:right="1078" w:hanging="57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7"/>
        </w:rPr>
        <w:t>二、為兼顧學生身心發展與學習成效，課表安排可依下列參考方式</w:t>
      </w:r>
      <w:r w:rsidRPr="00352CA8">
        <w:rPr>
          <w:rFonts w:ascii="標楷體" w:eastAsia="標楷體" w:hAnsi="標楷體"/>
        </w:rPr>
        <w:t>進行：</w:t>
      </w:r>
    </w:p>
    <w:p w14:paraId="587F9006" w14:textId="77777777" w:rsidR="00631467" w:rsidRPr="00352CA8" w:rsidRDefault="001E2A07" w:rsidP="00FD063E">
      <w:pPr>
        <w:pStyle w:val="a3"/>
        <w:spacing w:before="121" w:line="321" w:lineRule="auto"/>
        <w:ind w:left="1538" w:right="1075" w:hanging="567"/>
        <w:rPr>
          <w:rFonts w:ascii="標楷體" w:eastAsia="標楷體" w:hAnsi="標楷體"/>
          <w:spacing w:val="-10"/>
        </w:rPr>
      </w:pPr>
      <w:r w:rsidRPr="00352CA8">
        <w:rPr>
          <w:rFonts w:ascii="標楷體" w:eastAsia="標楷體" w:hAnsi="標楷體"/>
          <w:spacing w:val="-10"/>
        </w:rPr>
        <w:t>(一)學（考）科與藝能活動科目交錯安排，避免學生長時間觀看線上視訊。</w:t>
      </w:r>
    </w:p>
    <w:p w14:paraId="30C517E3" w14:textId="77777777" w:rsidR="00631467" w:rsidRPr="00352CA8" w:rsidRDefault="001E2A07">
      <w:pPr>
        <w:pStyle w:val="a3"/>
        <w:spacing w:before="121" w:line="321" w:lineRule="auto"/>
        <w:ind w:left="1538" w:right="1075" w:hanging="567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0"/>
        </w:rPr>
        <w:t>(二)同科目連排，使教師能彈性運用同步、非同步、學生實作</w:t>
      </w:r>
      <w:r w:rsidRPr="00352CA8">
        <w:rPr>
          <w:rFonts w:ascii="標楷體" w:eastAsia="標楷體" w:hAnsi="標楷體"/>
        </w:rPr>
        <w:t>等教學模式。</w:t>
      </w:r>
    </w:p>
    <w:p w14:paraId="143233E9" w14:textId="77777777" w:rsidR="00631467" w:rsidRPr="00352CA8" w:rsidRDefault="001E2A07">
      <w:pPr>
        <w:pStyle w:val="a3"/>
        <w:spacing w:line="321" w:lineRule="auto"/>
        <w:ind w:left="1538" w:right="1077" w:hanging="567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1"/>
        </w:rPr>
        <w:t>(三)同年段同領域之課程，教師可併班進行協同教學，共同規</w:t>
      </w:r>
      <w:r w:rsidRPr="00352CA8">
        <w:rPr>
          <w:rFonts w:ascii="標楷體" w:eastAsia="標楷體" w:hAnsi="標楷體"/>
          <w:spacing w:val="-12"/>
        </w:rPr>
        <w:t>劃進度並進行共備，同一時段輪流由一位教師授課，原任</w:t>
      </w:r>
      <w:r w:rsidRPr="00352CA8">
        <w:rPr>
          <w:rFonts w:ascii="標楷體" w:eastAsia="標楷體" w:hAnsi="標楷體"/>
          <w:spacing w:val="-9"/>
        </w:rPr>
        <w:t>課教師仍在教室協同觀察學生，並在實作時提供學生諮詢</w:t>
      </w:r>
      <w:r w:rsidRPr="00352CA8">
        <w:rPr>
          <w:rFonts w:ascii="標楷體" w:eastAsia="標楷體" w:hAnsi="標楷體"/>
        </w:rPr>
        <w:t>並適時給予指導。</w:t>
      </w:r>
    </w:p>
    <w:p w14:paraId="64FE4051" w14:textId="77777777" w:rsidR="00631467" w:rsidRPr="00352CA8" w:rsidRDefault="00631467">
      <w:pPr>
        <w:pStyle w:val="a3"/>
        <w:spacing w:before="12"/>
        <w:ind w:left="0"/>
        <w:rPr>
          <w:rFonts w:ascii="標楷體" w:eastAsia="標楷體" w:hAnsi="標楷體"/>
          <w:sz w:val="29"/>
        </w:rPr>
      </w:pPr>
    </w:p>
    <w:p w14:paraId="08F658FE" w14:textId="77777777" w:rsidR="00631467" w:rsidRPr="00352CA8" w:rsidRDefault="001E2A07">
      <w:pPr>
        <w:pStyle w:val="1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參、教學策略</w:t>
      </w:r>
    </w:p>
    <w:p w14:paraId="6DC0BB86" w14:textId="77777777" w:rsidR="00631467" w:rsidRPr="00352CA8" w:rsidRDefault="001E2A07">
      <w:pPr>
        <w:pStyle w:val="a3"/>
        <w:spacing w:before="58" w:line="321" w:lineRule="auto"/>
        <w:ind w:right="1068" w:hanging="57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一、教學量可以減化，但是教學、學習和評量必須緊扣領域/科目學習重點與學習表現等內涵。</w:t>
      </w:r>
    </w:p>
    <w:p w14:paraId="15E6E6D0" w14:textId="77777777" w:rsidR="00631467" w:rsidRPr="00352CA8" w:rsidRDefault="001E2A07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4"/>
        </w:rPr>
        <w:t>二、指導學生自主學習方法，並練習熟悉後，教學時間之安排，可</w:t>
      </w:r>
      <w:r w:rsidRPr="00352CA8">
        <w:rPr>
          <w:rFonts w:ascii="標楷體" w:eastAsia="標楷體" w:hAnsi="標楷體"/>
          <w:spacing w:val="-6"/>
        </w:rPr>
        <w:t>調撥部分時段讓學生依照教師指派之任務，教師則從旁陪伴與</w:t>
      </w:r>
      <w:r w:rsidRPr="00352CA8">
        <w:rPr>
          <w:rFonts w:ascii="標楷體" w:eastAsia="標楷體" w:hAnsi="標楷體"/>
          <w:spacing w:val="-12"/>
        </w:rPr>
        <w:t>指導，觀察學生實作情形、解答學生提問，以培養學生自主學</w:t>
      </w:r>
      <w:r w:rsidRPr="00352CA8">
        <w:rPr>
          <w:rFonts w:ascii="標楷體" w:eastAsia="標楷體" w:hAnsi="標楷體"/>
        </w:rPr>
        <w:t>習能力。</w:t>
      </w:r>
    </w:p>
    <w:p w14:paraId="56317907" w14:textId="77777777" w:rsidR="00631467" w:rsidRPr="00352CA8" w:rsidRDefault="001E2A07">
      <w:pPr>
        <w:pStyle w:val="a3"/>
        <w:spacing w:line="321" w:lineRule="auto"/>
        <w:ind w:right="1073" w:hanging="57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三、運用線上教學的小遊戲（</w:t>
      </w:r>
      <w:r w:rsidRPr="00352CA8">
        <w:rPr>
          <w:rFonts w:ascii="標楷體" w:eastAsia="標楷體" w:hAnsi="標楷體"/>
          <w:spacing w:val="1"/>
        </w:rPr>
        <w:t>工具</w:t>
      </w:r>
      <w:r w:rsidRPr="00352CA8">
        <w:rPr>
          <w:rFonts w:ascii="標楷體" w:eastAsia="標楷體" w:hAnsi="標楷體"/>
          <w:spacing w:val="-142"/>
        </w:rPr>
        <w:t>）</w:t>
      </w:r>
      <w:r w:rsidRPr="00352CA8">
        <w:rPr>
          <w:rFonts w:ascii="標楷體" w:eastAsia="標楷體" w:hAnsi="標楷體"/>
          <w:spacing w:val="-1"/>
        </w:rPr>
        <w:t>，以提升學生學習興趣與專注</w:t>
      </w:r>
      <w:r w:rsidRPr="00352CA8">
        <w:rPr>
          <w:rFonts w:ascii="標楷體" w:eastAsia="標楷體" w:hAnsi="標楷體"/>
        </w:rPr>
        <w:t>度。</w:t>
      </w:r>
    </w:p>
    <w:p w14:paraId="42FCD59D" w14:textId="77777777" w:rsidR="00631467" w:rsidRPr="00352CA8" w:rsidRDefault="001E2A07">
      <w:pPr>
        <w:pStyle w:val="a3"/>
        <w:spacing w:line="321" w:lineRule="auto"/>
        <w:ind w:right="1076" w:hanging="57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4"/>
        </w:rPr>
        <w:t>四、運用線上教學分組討論協作工具，增加同學彼此互動機會，以</w:t>
      </w:r>
      <w:r w:rsidRPr="00352CA8">
        <w:rPr>
          <w:rFonts w:ascii="標楷體" w:eastAsia="標楷體" w:hAnsi="標楷體"/>
        </w:rPr>
        <w:t>增進情感交流。</w:t>
      </w:r>
    </w:p>
    <w:p w14:paraId="789BBA3A" w14:textId="77777777" w:rsidR="00631467" w:rsidRPr="00352CA8" w:rsidRDefault="001E2A07">
      <w:pPr>
        <w:pStyle w:val="a3"/>
        <w:spacing w:line="321" w:lineRule="auto"/>
        <w:ind w:right="1076" w:hanging="57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4"/>
        </w:rPr>
        <w:t>五、適時派發課後評量或作業，指定完成之時間與繳交方式，以促</w:t>
      </w:r>
      <w:r w:rsidRPr="00352CA8">
        <w:rPr>
          <w:rFonts w:ascii="標楷體" w:eastAsia="標楷體" w:hAnsi="標楷體"/>
        </w:rPr>
        <w:t>進學生自主學習。</w:t>
      </w:r>
    </w:p>
    <w:p w14:paraId="09444D3E" w14:textId="77777777" w:rsidR="00631467" w:rsidRPr="00352CA8" w:rsidRDefault="001E2A07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4"/>
        </w:rPr>
        <w:t>六、針對低年級之教學，教師宜加強親師溝通與合作，鼓勵家長陪</w:t>
      </w:r>
      <w:r w:rsidRPr="00352CA8">
        <w:rPr>
          <w:rFonts w:ascii="標楷體" w:eastAsia="標楷體" w:hAnsi="標楷體"/>
          <w:spacing w:val="-13"/>
        </w:rPr>
        <w:t>伴學生學習；同步教學可同時錄影，或善用教育部的公視公播</w:t>
      </w:r>
      <w:r w:rsidRPr="00352CA8">
        <w:rPr>
          <w:rFonts w:ascii="標楷體" w:eastAsia="標楷體" w:hAnsi="標楷體"/>
          <w:spacing w:val="-12"/>
        </w:rPr>
        <w:t>低年級國數課程節目，以利家長於課後協助學生複習。另低年</w:t>
      </w:r>
      <w:r w:rsidRPr="00352CA8">
        <w:rPr>
          <w:rFonts w:ascii="標楷體" w:eastAsia="標楷體" w:hAnsi="標楷體"/>
          <w:spacing w:val="-11"/>
        </w:rPr>
        <w:lastRenderedPageBreak/>
        <w:t>級學生專注時間較短，教師可降低單向式講述教學的比例，增</w:t>
      </w:r>
      <w:r w:rsidRPr="00352CA8">
        <w:rPr>
          <w:rFonts w:ascii="標楷體" w:eastAsia="標楷體" w:hAnsi="標楷體"/>
        </w:rPr>
        <w:t>加互動教學，以提升學生專注程度。</w:t>
      </w:r>
    </w:p>
    <w:p w14:paraId="1C53F4E7" w14:textId="77777777" w:rsidR="00631467" w:rsidRPr="00352CA8" w:rsidRDefault="001E2A07">
      <w:pPr>
        <w:pStyle w:val="a3"/>
        <w:spacing w:line="356" w:lineRule="exact"/>
        <w:ind w:left="401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七、實作課程之教學策略</w:t>
      </w:r>
    </w:p>
    <w:p w14:paraId="5BE7104B" w14:textId="77777777" w:rsidR="00631467" w:rsidRPr="00352CA8" w:rsidRDefault="001E2A07" w:rsidP="00E97DF5">
      <w:pPr>
        <w:pStyle w:val="a3"/>
        <w:spacing w:before="121" w:line="321" w:lineRule="auto"/>
        <w:ind w:left="1538" w:right="1075" w:hanging="567"/>
        <w:rPr>
          <w:rFonts w:ascii="標楷體" w:eastAsia="標楷體" w:hAnsi="標楷體"/>
          <w:spacing w:val="-11"/>
        </w:rPr>
      </w:pPr>
      <w:r w:rsidRPr="00352CA8">
        <w:rPr>
          <w:rFonts w:ascii="標楷體" w:eastAsia="標楷體" w:hAnsi="標楷體"/>
          <w:spacing w:val="-11"/>
        </w:rPr>
        <w:t>(一)說明引導：同步視訊說明與引導，或錄製實作短片或運用合適影片引導學生學習。</w:t>
      </w:r>
    </w:p>
    <w:p w14:paraId="4A68E6EF" w14:textId="77777777" w:rsidR="00631467" w:rsidRPr="00352CA8" w:rsidRDefault="001E2A07">
      <w:pPr>
        <w:pStyle w:val="a3"/>
        <w:spacing w:before="121" w:line="321" w:lineRule="auto"/>
        <w:ind w:left="1538" w:right="1075" w:hanging="567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1"/>
        </w:rPr>
        <w:t>(二)實作歷程、線上諮詢：提供學生實作的時間，教師在線上</w:t>
      </w:r>
      <w:r w:rsidRPr="00352CA8">
        <w:rPr>
          <w:rFonts w:ascii="標楷體" w:eastAsia="標楷體" w:hAnsi="標楷體"/>
        </w:rPr>
        <w:t>隨時提供諮詢。</w:t>
      </w:r>
    </w:p>
    <w:p w14:paraId="357048EC" w14:textId="77777777" w:rsidR="00631467" w:rsidRPr="00352CA8" w:rsidRDefault="001E2A07">
      <w:pPr>
        <w:pStyle w:val="a3"/>
        <w:spacing w:line="321" w:lineRule="auto"/>
        <w:ind w:left="1538" w:right="1078" w:hanging="567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5"/>
        </w:rPr>
        <w:t>(三)互動分享：同步視訊進行實作作品分享</w:t>
      </w:r>
      <w:r w:rsidRPr="00352CA8">
        <w:rPr>
          <w:rFonts w:ascii="標楷體" w:eastAsia="標楷體" w:hAnsi="標楷體"/>
          <w:spacing w:val="-2"/>
        </w:rPr>
        <w:t>（同步與非同步分</w:t>
      </w:r>
      <w:r w:rsidRPr="00352CA8">
        <w:rPr>
          <w:rFonts w:ascii="標楷體" w:eastAsia="標楷體" w:hAnsi="標楷體"/>
        </w:rPr>
        <w:t>享</w:t>
      </w:r>
      <w:r w:rsidRPr="00352CA8">
        <w:rPr>
          <w:rFonts w:ascii="標楷體" w:eastAsia="標楷體" w:hAnsi="標楷體"/>
          <w:spacing w:val="-140"/>
        </w:rPr>
        <w:t>）</w:t>
      </w:r>
      <w:r w:rsidRPr="00352CA8">
        <w:rPr>
          <w:rFonts w:ascii="標楷體" w:eastAsia="標楷體" w:hAnsi="標楷體"/>
        </w:rPr>
        <w:t>。</w:t>
      </w:r>
    </w:p>
    <w:p w14:paraId="2FAA675E" w14:textId="77777777" w:rsidR="00517F8B" w:rsidRDefault="001E2A07" w:rsidP="00517F8B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  <w:spacing w:val="-12"/>
        </w:rPr>
      </w:pPr>
      <w:r w:rsidRPr="00352CA8">
        <w:rPr>
          <w:rFonts w:ascii="標楷體" w:eastAsia="標楷體" w:hAnsi="標楷體"/>
          <w:spacing w:val="-12"/>
        </w:rPr>
        <w:t>(四)詳細說明作業格式，讓學生以影片或照片方式繳交作業。</w:t>
      </w:r>
    </w:p>
    <w:p w14:paraId="374C4EA0" w14:textId="77777777" w:rsidR="00631467" w:rsidRPr="00517F8B" w:rsidRDefault="001E2A07" w:rsidP="00517F8B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  <w:spacing w:val="-4"/>
        </w:rPr>
      </w:pPr>
      <w:r w:rsidRPr="00517F8B">
        <w:rPr>
          <w:rFonts w:ascii="標楷體" w:eastAsia="標楷體" w:hAnsi="標楷體"/>
          <w:spacing w:val="-4"/>
        </w:rPr>
        <w:t>八、110 學年度若未能實體開學，實作所需材料得以月為單位裝</w:t>
      </w:r>
      <w:r w:rsidR="005240DB" w:rsidRPr="00517F8B">
        <w:rPr>
          <w:rFonts w:ascii="標楷體" w:eastAsia="標楷體" w:hAnsi="標楷體" w:hint="eastAsia"/>
          <w:spacing w:val="-4"/>
        </w:rPr>
        <w:t>袋</w:t>
      </w:r>
      <w:r w:rsidRPr="00517F8B">
        <w:rPr>
          <w:rFonts w:ascii="標楷體" w:eastAsia="標楷體" w:hAnsi="標楷體"/>
          <w:spacing w:val="-4"/>
        </w:rPr>
        <w:t>採分批分流方式由學生或家長取回。新生之載具借用及教學，比照辦理。</w:t>
      </w:r>
    </w:p>
    <w:p w14:paraId="057122ED" w14:textId="77777777" w:rsidR="00631467" w:rsidRPr="00517F8B" w:rsidRDefault="001E2A07" w:rsidP="00517F8B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  <w:spacing w:val="-4"/>
        </w:rPr>
      </w:pPr>
      <w:r w:rsidRPr="00517F8B">
        <w:rPr>
          <w:rFonts w:ascii="標楷體" w:eastAsia="標楷體" w:hAnsi="標楷體"/>
          <w:spacing w:val="-4"/>
        </w:rPr>
        <w:t>九、有關學校體育班課程，若疫情嚴重時仍維持線上授課，硬體/ 軟體設備皆須熟稔會操作；運動訓練規範則比照中央規定。</w:t>
      </w:r>
    </w:p>
    <w:p w14:paraId="6055868F" w14:textId="77777777" w:rsidR="00631467" w:rsidRPr="00352CA8" w:rsidRDefault="00631467">
      <w:pPr>
        <w:pStyle w:val="a3"/>
        <w:spacing w:before="2"/>
        <w:ind w:left="0"/>
        <w:rPr>
          <w:rFonts w:ascii="標楷體" w:eastAsia="標楷體" w:hAnsi="標楷體"/>
          <w:sz w:val="30"/>
        </w:rPr>
      </w:pPr>
    </w:p>
    <w:p w14:paraId="4C17F916" w14:textId="77777777" w:rsidR="00631467" w:rsidRPr="00352CA8" w:rsidRDefault="001E2A07">
      <w:pPr>
        <w:pStyle w:val="1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肆、評量（作業）規劃</w:t>
      </w:r>
    </w:p>
    <w:p w14:paraId="4EBB925D" w14:textId="77777777" w:rsidR="00631467" w:rsidRPr="00352CA8" w:rsidRDefault="001E2A07">
      <w:pPr>
        <w:pStyle w:val="a3"/>
        <w:spacing w:before="58" w:line="321" w:lineRule="auto"/>
        <w:ind w:right="1073" w:hanging="572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7"/>
        </w:rPr>
        <w:t>一、評量方式須呼應線上教學之特性，規劃形成性與總結性評量方式與佔比，運用多元評量</w:t>
      </w:r>
      <w:r w:rsidR="0032228B" w:rsidRPr="00352CA8">
        <w:rPr>
          <w:rFonts w:ascii="標楷體" w:eastAsia="標楷體" w:hAnsi="標楷體" w:hint="eastAsia"/>
          <w:color w:val="FF0000"/>
          <w:spacing w:val="-7"/>
        </w:rPr>
        <w:t>採</w:t>
      </w:r>
      <w:r w:rsidR="006E4832" w:rsidRPr="00352CA8">
        <w:rPr>
          <w:rFonts w:ascii="標楷體" w:eastAsia="標楷體" w:hAnsi="標楷體" w:hint="eastAsia"/>
          <w:color w:val="FF0000"/>
          <w:spacing w:val="-7"/>
        </w:rPr>
        <w:t>從寬</w:t>
      </w:r>
      <w:r w:rsidR="006E4832" w:rsidRPr="00352CA8">
        <w:rPr>
          <w:rFonts w:ascii="標楷體" w:eastAsia="標楷體" w:hAnsi="標楷體"/>
          <w:color w:val="FF0000"/>
          <w:spacing w:val="-7"/>
        </w:rPr>
        <w:t>、</w:t>
      </w:r>
      <w:r w:rsidR="006E4832" w:rsidRPr="00352CA8">
        <w:rPr>
          <w:rFonts w:ascii="標楷體" w:eastAsia="標楷體" w:hAnsi="標楷體" w:hint="eastAsia"/>
          <w:color w:val="FF0000"/>
          <w:spacing w:val="-7"/>
        </w:rPr>
        <w:t>認定原則</w:t>
      </w:r>
      <w:r w:rsidRPr="00352CA8">
        <w:rPr>
          <w:rFonts w:ascii="標楷體" w:eastAsia="標楷體" w:hAnsi="標楷體"/>
        </w:rPr>
        <w:t>（</w:t>
      </w:r>
      <w:r w:rsidRPr="00352CA8">
        <w:rPr>
          <w:rFonts w:ascii="標楷體" w:eastAsia="標楷體" w:hAnsi="標楷體"/>
          <w:spacing w:val="-10"/>
        </w:rPr>
        <w:t>作業、書面報告、線上評量、實作</w:t>
      </w:r>
      <w:r w:rsidRPr="00352CA8">
        <w:rPr>
          <w:rFonts w:ascii="標楷體" w:eastAsia="標楷體" w:hAnsi="標楷體"/>
        </w:rPr>
        <w:t>評量等）機制，於開學初公告。</w:t>
      </w:r>
    </w:p>
    <w:p w14:paraId="0CEADDAB" w14:textId="77777777" w:rsidR="00631467" w:rsidRPr="00352CA8" w:rsidRDefault="001E2A07">
      <w:pPr>
        <w:pStyle w:val="a3"/>
        <w:spacing w:line="321" w:lineRule="auto"/>
        <w:ind w:right="1076" w:hanging="57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4"/>
        </w:rPr>
        <w:t>二、增加形成性評量之比例，依據評量結果機動調整教學策略，隨</w:t>
      </w:r>
      <w:r w:rsidRPr="00352CA8">
        <w:rPr>
          <w:rFonts w:ascii="標楷體" w:eastAsia="標楷體" w:hAnsi="標楷體"/>
        </w:rPr>
        <w:t>時掌握學習成效，避免產生學習落後之情形。</w:t>
      </w:r>
    </w:p>
    <w:p w14:paraId="2946A178" w14:textId="77777777" w:rsidR="00631467" w:rsidRPr="00352CA8" w:rsidRDefault="001E2A07">
      <w:pPr>
        <w:pStyle w:val="a3"/>
        <w:spacing w:line="321" w:lineRule="auto"/>
        <w:ind w:right="1073" w:hanging="572"/>
        <w:rPr>
          <w:rFonts w:ascii="標楷體" w:eastAsia="標楷體" w:hAnsi="標楷體"/>
          <w:spacing w:val="-4"/>
        </w:rPr>
      </w:pPr>
      <w:r w:rsidRPr="00352CA8">
        <w:rPr>
          <w:rFonts w:ascii="標楷體" w:eastAsia="標楷體" w:hAnsi="標楷體"/>
          <w:spacing w:val="-4"/>
        </w:rPr>
        <w:t>三、因應線上教學之特性，指派合宜適量之作業</w:t>
      </w:r>
      <w:r w:rsidR="000E153B" w:rsidRPr="00352CA8">
        <w:rPr>
          <w:rFonts w:ascii="標楷體" w:eastAsia="標楷體" w:hAnsi="標楷體"/>
          <w:color w:val="FF0000"/>
          <w:spacing w:val="-4"/>
        </w:rPr>
        <w:t>（</w:t>
      </w:r>
      <w:r w:rsidR="000E153B" w:rsidRPr="00352CA8">
        <w:rPr>
          <w:rFonts w:ascii="標楷體" w:eastAsia="標楷體" w:hAnsi="標楷體" w:hint="eastAsia"/>
          <w:color w:val="FF0000"/>
          <w:spacing w:val="-4"/>
        </w:rPr>
        <w:t>以學生能自力完全，不須家長協助為原則</w:t>
      </w:r>
      <w:r w:rsidR="000E153B" w:rsidRPr="00352CA8">
        <w:rPr>
          <w:rFonts w:ascii="標楷體" w:eastAsia="標楷體" w:hAnsi="標楷體"/>
          <w:color w:val="FF0000"/>
          <w:spacing w:val="-4"/>
        </w:rPr>
        <w:t>）</w:t>
      </w:r>
      <w:r w:rsidR="000E153B" w:rsidRPr="00352CA8">
        <w:rPr>
          <w:rFonts w:ascii="標楷體" w:eastAsia="標楷體" w:hAnsi="標楷體"/>
          <w:spacing w:val="-4"/>
        </w:rPr>
        <w:t>，</w:t>
      </w:r>
      <w:r w:rsidRPr="00352CA8">
        <w:rPr>
          <w:rFonts w:ascii="標楷體" w:eastAsia="標楷體" w:hAnsi="標楷體"/>
          <w:spacing w:val="-4"/>
        </w:rPr>
        <w:t>作業的批閱不宜交付家長代勞。</w:t>
      </w:r>
    </w:p>
    <w:p w14:paraId="15AD42DA" w14:textId="77777777" w:rsidR="00631467" w:rsidRPr="00352CA8" w:rsidRDefault="001E2A07">
      <w:pPr>
        <w:pStyle w:val="a3"/>
        <w:spacing w:line="321" w:lineRule="auto"/>
        <w:ind w:right="1078" w:hanging="57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4"/>
        </w:rPr>
        <w:t>四、學生作業或實作作品，可透過同步、非同步方式提供學生互相</w:t>
      </w:r>
      <w:r w:rsidRPr="00352CA8">
        <w:rPr>
          <w:rFonts w:ascii="標楷體" w:eastAsia="標楷體" w:hAnsi="標楷體"/>
        </w:rPr>
        <w:t>欣賞，以增加學習互動的機會。</w:t>
      </w:r>
    </w:p>
    <w:p w14:paraId="32EA58E6" w14:textId="77777777" w:rsidR="00631467" w:rsidRPr="00352CA8" w:rsidRDefault="00631467">
      <w:pPr>
        <w:pStyle w:val="a3"/>
        <w:spacing w:before="9"/>
        <w:ind w:left="0"/>
        <w:rPr>
          <w:rFonts w:ascii="標楷體" w:eastAsia="標楷體" w:hAnsi="標楷體"/>
          <w:sz w:val="29"/>
        </w:rPr>
      </w:pPr>
    </w:p>
    <w:p w14:paraId="63612FC4" w14:textId="77777777" w:rsidR="00631467" w:rsidRPr="00352CA8" w:rsidRDefault="001E2A07">
      <w:pPr>
        <w:pStyle w:val="1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伍、班級經營及親師溝通</w:t>
      </w:r>
    </w:p>
    <w:p w14:paraId="22726598" w14:textId="77777777" w:rsidR="00631467" w:rsidRPr="00352CA8" w:rsidRDefault="001E2A07">
      <w:pPr>
        <w:pStyle w:val="a3"/>
        <w:spacing w:before="59" w:line="321" w:lineRule="auto"/>
        <w:ind w:right="1078" w:hanging="57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6"/>
        </w:rPr>
        <w:t>一、</w:t>
      </w:r>
      <w:r w:rsidR="00BA04CB" w:rsidRPr="00352CA8">
        <w:rPr>
          <w:rFonts w:ascii="標楷體" w:eastAsia="標楷體" w:hAnsi="標楷體" w:hint="eastAsia"/>
          <w:color w:val="FF0000"/>
          <w:spacing w:val="-6"/>
        </w:rPr>
        <w:t>落實</w:t>
      </w:r>
      <w:r w:rsidRPr="00352CA8">
        <w:rPr>
          <w:rFonts w:ascii="標楷體" w:eastAsia="標楷體" w:hAnsi="標楷體"/>
          <w:spacing w:val="-6"/>
        </w:rPr>
        <w:t>線上學習師生帳號之綁定，並利用親師座</w:t>
      </w:r>
      <w:r w:rsidRPr="00352CA8">
        <w:rPr>
          <w:rFonts w:ascii="標楷體" w:eastAsia="標楷體" w:hAnsi="標楷體"/>
        </w:rPr>
        <w:t>談會等，指導家</w:t>
      </w:r>
      <w:r w:rsidRPr="00352CA8">
        <w:rPr>
          <w:rFonts w:ascii="標楷體" w:eastAsia="標楷體" w:hAnsi="標楷體"/>
        </w:rPr>
        <w:lastRenderedPageBreak/>
        <w:t>長及學生相關軟體之使用方式。</w:t>
      </w:r>
    </w:p>
    <w:p w14:paraId="19B04792" w14:textId="77777777" w:rsidR="00631467" w:rsidRPr="00352CA8" w:rsidRDefault="001E2A07" w:rsidP="00F545F6">
      <w:pPr>
        <w:pStyle w:val="a3"/>
        <w:spacing w:line="321" w:lineRule="auto"/>
        <w:ind w:right="1074" w:hanging="57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4"/>
        </w:rPr>
        <w:t>二、教師與學生約定</w:t>
      </w:r>
      <w:r w:rsidR="002E5EE0" w:rsidRPr="00352CA8">
        <w:rPr>
          <w:rFonts w:ascii="標楷體" w:eastAsia="標楷體" w:hAnsi="標楷體" w:hint="eastAsia"/>
          <w:color w:val="FF0000"/>
          <w:spacing w:val="-4"/>
        </w:rPr>
        <w:t>居家</w:t>
      </w:r>
      <w:r w:rsidRPr="00352CA8">
        <w:rPr>
          <w:rFonts w:ascii="標楷體" w:eastAsia="標楷體" w:hAnsi="標楷體"/>
          <w:spacing w:val="-4"/>
        </w:rPr>
        <w:t>線上學習的規範與禮儀，如服裝、準時上線、</w:t>
      </w:r>
      <w:r w:rsidRPr="00352CA8">
        <w:rPr>
          <w:rFonts w:ascii="標楷體" w:eastAsia="標楷體" w:hAnsi="標楷體"/>
          <w:spacing w:val="-7"/>
        </w:rPr>
        <w:t>點名禮貌、使用適合之載具</w:t>
      </w:r>
      <w:r w:rsidRPr="00352CA8">
        <w:rPr>
          <w:rFonts w:ascii="標楷體" w:eastAsia="標楷體" w:hAnsi="標楷體"/>
        </w:rPr>
        <w:t>（</w:t>
      </w:r>
      <w:r w:rsidRPr="00352CA8">
        <w:rPr>
          <w:rFonts w:ascii="標楷體" w:eastAsia="標楷體" w:hAnsi="標楷體"/>
          <w:spacing w:val="-3"/>
        </w:rPr>
        <w:t>不可使用手機上課</w:t>
      </w:r>
      <w:r w:rsidRPr="00352CA8">
        <w:rPr>
          <w:rFonts w:ascii="標楷體" w:eastAsia="標楷體" w:hAnsi="標楷體"/>
          <w:spacing w:val="-41"/>
        </w:rPr>
        <w:t>）</w:t>
      </w:r>
      <w:r w:rsidRPr="00352CA8">
        <w:rPr>
          <w:rFonts w:ascii="標楷體" w:eastAsia="標楷體" w:hAnsi="標楷體"/>
          <w:spacing w:val="-6"/>
        </w:rPr>
        <w:t>、載具擺放</w:t>
      </w:r>
      <w:r w:rsidRPr="00352CA8">
        <w:rPr>
          <w:rFonts w:ascii="標楷體" w:eastAsia="標楷體" w:hAnsi="標楷體"/>
        </w:rPr>
        <w:t>穩定（避免手持</w:t>
      </w:r>
      <w:r w:rsidRPr="00352CA8">
        <w:rPr>
          <w:rFonts w:ascii="標楷體" w:eastAsia="標楷體" w:hAnsi="標楷體"/>
          <w:spacing w:val="-142"/>
        </w:rPr>
        <w:t>）</w:t>
      </w:r>
      <w:r w:rsidRPr="00352CA8">
        <w:rPr>
          <w:rFonts w:ascii="標楷體" w:eastAsia="標楷體" w:hAnsi="標楷體"/>
        </w:rPr>
        <w:t>、文具簿本、作業繳交等。學生上線應開鏡</w:t>
      </w:r>
      <w:r w:rsidRPr="00352CA8">
        <w:rPr>
          <w:rFonts w:ascii="標楷體" w:eastAsia="標楷體" w:hAnsi="標楷體"/>
          <w:spacing w:val="-1"/>
        </w:rPr>
        <w:t>頭，教師得善用線上工具(如：Google</w:t>
      </w:r>
      <w:r w:rsidRPr="00352CA8">
        <w:rPr>
          <w:rFonts w:ascii="標楷體" w:eastAsia="標楷體" w:hAnsi="標楷體"/>
          <w:spacing w:val="-36"/>
        </w:rPr>
        <w:t xml:space="preserve"> </w:t>
      </w:r>
      <w:r w:rsidRPr="00352CA8">
        <w:rPr>
          <w:rFonts w:ascii="標楷體" w:eastAsia="標楷體" w:hAnsi="標楷體"/>
        </w:rPr>
        <w:t>Meet</w:t>
      </w:r>
      <w:r w:rsidRPr="00352CA8">
        <w:rPr>
          <w:rFonts w:ascii="標楷體" w:eastAsia="標楷體" w:hAnsi="標楷體"/>
          <w:spacing w:val="-36"/>
        </w:rPr>
        <w:t xml:space="preserve"> </w:t>
      </w:r>
      <w:r w:rsidRPr="00352CA8">
        <w:rPr>
          <w:rFonts w:ascii="標楷體" w:eastAsia="標楷體" w:hAnsi="標楷體"/>
        </w:rPr>
        <w:t>Attendance</w:t>
      </w:r>
      <w:r w:rsidRPr="00352CA8">
        <w:rPr>
          <w:rFonts w:ascii="標楷體" w:eastAsia="標楷體" w:hAnsi="標楷體"/>
          <w:spacing w:val="-33"/>
        </w:rPr>
        <w:t xml:space="preserve"> </w:t>
      </w:r>
      <w:r w:rsidRPr="00352CA8">
        <w:rPr>
          <w:rFonts w:ascii="標楷體" w:eastAsia="標楷體" w:hAnsi="標楷體"/>
        </w:rPr>
        <w:t>List</w:t>
      </w:r>
      <w:r w:rsidRPr="00352CA8">
        <w:rPr>
          <w:rFonts w:ascii="標楷體" w:eastAsia="標楷體" w:hAnsi="標楷體"/>
          <w:spacing w:val="-138"/>
        </w:rPr>
        <w:t xml:space="preserve"> </w:t>
      </w:r>
      <w:r w:rsidRPr="00352CA8">
        <w:rPr>
          <w:rFonts w:ascii="標楷體" w:eastAsia="標楷體" w:hAnsi="標楷體"/>
          <w:spacing w:val="-1"/>
        </w:rPr>
        <w:t>線上點名) 。</w:t>
      </w:r>
    </w:p>
    <w:p w14:paraId="1AB66D3B" w14:textId="77777777" w:rsidR="00631467" w:rsidRPr="00352CA8" w:rsidRDefault="001E2A07">
      <w:pPr>
        <w:pStyle w:val="a3"/>
        <w:spacing w:line="357" w:lineRule="exact"/>
        <w:ind w:left="401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三、建立班級友善關懷之輔導氛圍：</w:t>
      </w:r>
    </w:p>
    <w:p w14:paraId="638924F5" w14:textId="77777777" w:rsidR="00631467" w:rsidRPr="00352CA8" w:rsidRDefault="001E2A07">
      <w:pPr>
        <w:pStyle w:val="a3"/>
        <w:spacing w:before="121" w:line="321" w:lineRule="auto"/>
        <w:ind w:left="1538" w:right="1008" w:hanging="567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6"/>
        </w:rPr>
        <w:t>(一)引導互動與抒發自己的情緒，上課可引導學生說說「心情、</w:t>
      </w:r>
      <w:r w:rsidRPr="00352CA8">
        <w:rPr>
          <w:rFonts w:ascii="標楷體" w:eastAsia="標楷體" w:hAnsi="標楷體"/>
          <w:spacing w:val="-36"/>
        </w:rPr>
        <w:t>感覺」。</w:t>
      </w:r>
    </w:p>
    <w:p w14:paraId="1F5BB182" w14:textId="77777777" w:rsidR="00631467" w:rsidRPr="00352CA8" w:rsidRDefault="001E2A07">
      <w:pPr>
        <w:pStyle w:val="a3"/>
        <w:spacing w:line="321" w:lineRule="auto"/>
        <w:ind w:right="83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1"/>
        </w:rPr>
        <w:t>(二)還沒有上課之前可以進行簡單班級會議，創造溫暖的氛圍。</w:t>
      </w:r>
      <w:r w:rsidRPr="00352CA8">
        <w:rPr>
          <w:rFonts w:ascii="標楷體" w:eastAsia="標楷體" w:hAnsi="標楷體"/>
        </w:rPr>
        <w:t>(三)每天在班級會議中引導正向思考的方向，例如：你最欣賞</w:t>
      </w:r>
    </w:p>
    <w:p w14:paraId="1BB58E49" w14:textId="77777777" w:rsidR="00631467" w:rsidRPr="00352CA8" w:rsidRDefault="001E2A07">
      <w:pPr>
        <w:pStyle w:val="a3"/>
        <w:spacing w:line="358" w:lineRule="exact"/>
        <w:ind w:left="1538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"/>
        </w:rPr>
        <w:t>自己的哪一點，昨天有沒有解決什麼問題或困難等。</w:t>
      </w:r>
    </w:p>
    <w:p w14:paraId="1F2059FE" w14:textId="77777777" w:rsidR="00631467" w:rsidRPr="00352CA8" w:rsidRDefault="001E2A07">
      <w:pPr>
        <w:pStyle w:val="a3"/>
        <w:spacing w:before="120" w:line="321" w:lineRule="auto"/>
        <w:ind w:right="1078" w:hanging="57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9"/>
        </w:rPr>
        <w:t>四、教師應建立聯繫管道，主動並持續關心學生健康情形與課業學</w:t>
      </w:r>
      <w:r w:rsidRPr="00352CA8">
        <w:rPr>
          <w:rFonts w:ascii="標楷體" w:eastAsia="標楷體" w:hAnsi="標楷體"/>
          <w:spacing w:val="14"/>
        </w:rPr>
        <w:t>習，並妥善輔導學生，給予必要之協助，並鼓勵家長安裝</w:t>
      </w:r>
    </w:p>
    <w:p w14:paraId="37292616" w14:textId="77777777" w:rsidR="00631467" w:rsidRPr="00352CA8" w:rsidRDefault="001E2A07">
      <w:pPr>
        <w:pStyle w:val="a3"/>
        <w:spacing w:line="357" w:lineRule="exact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「school+家長」APP，以利重要訊息之即時傳遞。</w:t>
      </w:r>
    </w:p>
    <w:p w14:paraId="40A6F867" w14:textId="77777777" w:rsidR="00631467" w:rsidRPr="00352CA8" w:rsidRDefault="001E2A07">
      <w:pPr>
        <w:pStyle w:val="a3"/>
        <w:spacing w:before="121" w:line="321" w:lineRule="auto"/>
        <w:ind w:right="1073" w:hanging="57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4"/>
        </w:rPr>
        <w:t>五、導師運用班會、週會、自習或部分彈性學習課程，規劃學生心</w:t>
      </w:r>
      <w:r w:rsidRPr="00352CA8">
        <w:rPr>
          <w:rFonts w:ascii="標楷體" w:eastAsia="標楷體" w:hAnsi="標楷體"/>
        </w:rPr>
        <w:t>理輔導與互動的交流時間。</w:t>
      </w:r>
    </w:p>
    <w:p w14:paraId="60945C29" w14:textId="77777777" w:rsidR="00631467" w:rsidRPr="00352CA8" w:rsidRDefault="001E2A07">
      <w:pPr>
        <w:pStyle w:val="a3"/>
        <w:spacing w:line="321" w:lineRule="auto"/>
        <w:ind w:right="1076" w:hanging="57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4"/>
        </w:rPr>
        <w:t>六、導師應定期召開班親會，向家長說明線上教學之實施情形，學</w:t>
      </w:r>
      <w:r w:rsidRPr="00352CA8">
        <w:rPr>
          <w:rFonts w:ascii="標楷體" w:eastAsia="標楷體" w:hAnsi="標楷體"/>
        </w:rPr>
        <w:t>生學習狀況以及未來規劃等。</w:t>
      </w:r>
    </w:p>
    <w:p w14:paraId="36A07B72" w14:textId="77777777" w:rsidR="00631467" w:rsidRPr="00352CA8" w:rsidRDefault="001E2A07">
      <w:pPr>
        <w:pStyle w:val="a3"/>
        <w:spacing w:line="321" w:lineRule="auto"/>
        <w:ind w:right="1068" w:hanging="572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3"/>
        </w:rPr>
        <w:t xml:space="preserve">七、學校應於 </w:t>
      </w:r>
      <w:r w:rsidRPr="00352CA8">
        <w:rPr>
          <w:rFonts w:ascii="標楷體" w:eastAsia="標楷體" w:hAnsi="標楷體"/>
        </w:rPr>
        <w:t>110 學年度開學前一週及開學後三週內各辦理一次</w:t>
      </w:r>
      <w:r w:rsidRPr="00352CA8">
        <w:rPr>
          <w:rFonts w:ascii="標楷體" w:eastAsia="標楷體" w:hAnsi="標楷體"/>
          <w:spacing w:val="-11"/>
        </w:rPr>
        <w:t>線上親師座談會，說明線上教學期間家長在家應如何協助提供</w:t>
      </w:r>
      <w:r w:rsidRPr="00352CA8">
        <w:rPr>
          <w:rFonts w:ascii="標楷體" w:eastAsia="標楷體" w:hAnsi="標楷體"/>
        </w:rPr>
        <w:t>完善的學習環境，及有效的親師合作以促進學生學習。</w:t>
      </w:r>
    </w:p>
    <w:p w14:paraId="45AC8321" w14:textId="77777777" w:rsidR="00631467" w:rsidRPr="00352CA8" w:rsidRDefault="001E2A07">
      <w:pPr>
        <w:pStyle w:val="a3"/>
        <w:spacing w:line="321" w:lineRule="auto"/>
        <w:ind w:right="831" w:hanging="57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3"/>
        </w:rPr>
        <w:t xml:space="preserve">八、請學校運用各種途徑，如 </w:t>
      </w:r>
      <w:r w:rsidRPr="00352CA8">
        <w:rPr>
          <w:rFonts w:ascii="標楷體" w:eastAsia="標楷體" w:hAnsi="標楷體"/>
        </w:rPr>
        <w:t>line</w:t>
      </w:r>
      <w:r w:rsidRPr="00352CA8">
        <w:rPr>
          <w:rFonts w:ascii="標楷體" w:eastAsia="標楷體" w:hAnsi="標楷體"/>
          <w:spacing w:val="-9"/>
        </w:rPr>
        <w:t xml:space="preserve"> 群組、</w:t>
      </w:r>
      <w:r w:rsidRPr="00352CA8">
        <w:rPr>
          <w:rFonts w:ascii="標楷體" w:eastAsia="標楷體" w:hAnsi="標楷體"/>
        </w:rPr>
        <w:t>APP</w:t>
      </w:r>
      <w:r w:rsidRPr="00352CA8">
        <w:rPr>
          <w:rFonts w:ascii="標楷體" w:eastAsia="標楷體" w:hAnsi="標楷體"/>
          <w:spacing w:val="-6"/>
        </w:rPr>
        <w:t xml:space="preserve"> 等…加強對師生及</w:t>
      </w:r>
      <w:r w:rsidRPr="00352CA8">
        <w:rPr>
          <w:rFonts w:ascii="標楷體" w:eastAsia="標楷體" w:hAnsi="標楷體"/>
          <w:spacing w:val="-11"/>
        </w:rPr>
        <w:t>家長的衛教宣導，於停課和假期間盡量不外出並做好防疫措施，</w:t>
      </w:r>
      <w:r w:rsidRPr="00352CA8">
        <w:rPr>
          <w:rFonts w:ascii="標楷體" w:eastAsia="標楷體" w:hAnsi="標楷體"/>
          <w:spacing w:val="-137"/>
        </w:rPr>
        <w:t xml:space="preserve"> </w:t>
      </w:r>
      <w:r w:rsidRPr="00352CA8">
        <w:rPr>
          <w:rFonts w:ascii="標楷體" w:eastAsia="標楷體" w:hAnsi="標楷體"/>
          <w:spacing w:val="-8"/>
        </w:rPr>
        <w:t>避免群聚行為(包含家庭群聚)，如有必要外出遵守相關防疫規</w:t>
      </w:r>
      <w:r w:rsidRPr="00352CA8">
        <w:rPr>
          <w:rFonts w:ascii="標楷體" w:eastAsia="標楷體" w:hAnsi="標楷體"/>
        </w:rPr>
        <w:t>定。</w:t>
      </w:r>
    </w:p>
    <w:p w14:paraId="062F641B" w14:textId="77777777" w:rsidR="00631467" w:rsidRPr="00352CA8" w:rsidRDefault="001E2A07">
      <w:pPr>
        <w:pStyle w:val="a3"/>
        <w:spacing w:line="321" w:lineRule="auto"/>
        <w:ind w:right="1076" w:hanging="572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6"/>
        </w:rPr>
        <w:t>九、請學校掌握師生出入境名單及健康監測，教職員生於假期間有疑似確診或確定確診之情形應及時回報學校，學校依規進行校</w:t>
      </w:r>
      <w:r w:rsidRPr="00352CA8">
        <w:rPr>
          <w:rFonts w:ascii="標楷體" w:eastAsia="標楷體" w:hAnsi="標楷體"/>
        </w:rPr>
        <w:t>安通報及追蹤關懷。</w:t>
      </w:r>
    </w:p>
    <w:p w14:paraId="63200E7D" w14:textId="77777777" w:rsidR="00631467" w:rsidRPr="00352CA8" w:rsidRDefault="00631467">
      <w:pPr>
        <w:spacing w:line="321" w:lineRule="auto"/>
        <w:jc w:val="both"/>
        <w:rPr>
          <w:rFonts w:ascii="標楷體" w:eastAsia="標楷體" w:hAnsi="標楷體"/>
        </w:rPr>
        <w:sectPr w:rsidR="00631467" w:rsidRPr="00352CA8">
          <w:footerReference w:type="default" r:id="rId7"/>
          <w:pgSz w:w="11910" w:h="16840"/>
          <w:pgMar w:top="1500" w:right="720" w:bottom="1420" w:left="1680" w:header="0" w:footer="1236" w:gutter="0"/>
          <w:cols w:space="720"/>
        </w:sectPr>
      </w:pPr>
    </w:p>
    <w:p w14:paraId="5FD8B177" w14:textId="77777777" w:rsidR="00631467" w:rsidRPr="00352CA8" w:rsidRDefault="001E2A07">
      <w:pPr>
        <w:pStyle w:val="1"/>
        <w:spacing w:line="448" w:lineRule="exact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lastRenderedPageBreak/>
        <w:t>陸、教師增能</w:t>
      </w:r>
    </w:p>
    <w:p w14:paraId="171D1D31" w14:textId="77777777" w:rsidR="00631467" w:rsidRPr="00352CA8" w:rsidRDefault="001E2A07">
      <w:pPr>
        <w:pStyle w:val="a3"/>
        <w:spacing w:before="57" w:line="321" w:lineRule="auto"/>
        <w:ind w:left="1253" w:right="1078" w:hanging="567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0"/>
        </w:rPr>
        <w:t>一、本府持續依據教師需求，辦理線上教學增能工作坊，包括線</w:t>
      </w:r>
      <w:r w:rsidRPr="00352CA8">
        <w:rPr>
          <w:rFonts w:ascii="標楷體" w:eastAsia="標楷體" w:hAnsi="標楷體"/>
          <w:spacing w:val="-12"/>
        </w:rPr>
        <w:t>上教學工具操作技巧、素養導向課程設計、領域線上教學策</w:t>
      </w:r>
      <w:r w:rsidRPr="00352CA8">
        <w:rPr>
          <w:rFonts w:ascii="標楷體" w:eastAsia="標楷體" w:hAnsi="標楷體"/>
          <w:spacing w:val="-8"/>
        </w:rPr>
        <w:t>略等，隨時公布於教育處處網「防疫專區」。</w:t>
      </w:r>
    </w:p>
    <w:p w14:paraId="52F5970C" w14:textId="77777777" w:rsidR="00631467" w:rsidRPr="00352CA8" w:rsidRDefault="001E2A07">
      <w:pPr>
        <w:pStyle w:val="a3"/>
        <w:spacing w:line="321" w:lineRule="auto"/>
        <w:ind w:left="1253" w:right="1078" w:hanging="567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二、7</w:t>
      </w:r>
      <w:r w:rsidRPr="00352CA8">
        <w:rPr>
          <w:rFonts w:ascii="標楷體" w:eastAsia="標楷體" w:hAnsi="標楷體"/>
          <w:spacing w:val="-37"/>
        </w:rPr>
        <w:t xml:space="preserve"> 月 </w:t>
      </w:r>
      <w:r w:rsidRPr="00352CA8">
        <w:rPr>
          <w:rFonts w:ascii="標楷體" w:eastAsia="標楷體" w:hAnsi="標楷體"/>
        </w:rPr>
        <w:t>3</w:t>
      </w:r>
      <w:r w:rsidRPr="00352CA8">
        <w:rPr>
          <w:rFonts w:ascii="標楷體" w:eastAsia="標楷體" w:hAnsi="標楷體"/>
          <w:spacing w:val="-29"/>
        </w:rPr>
        <w:t xml:space="preserve"> 日至 </w:t>
      </w:r>
      <w:r w:rsidRPr="00352CA8">
        <w:rPr>
          <w:rFonts w:ascii="標楷體" w:eastAsia="標楷體" w:hAnsi="標楷體"/>
        </w:rPr>
        <w:t>8</w:t>
      </w:r>
      <w:r w:rsidRPr="00352CA8">
        <w:rPr>
          <w:rFonts w:ascii="標楷體" w:eastAsia="標楷體" w:hAnsi="標楷體"/>
          <w:spacing w:val="-38"/>
        </w:rPr>
        <w:t xml:space="preserve"> 月 </w:t>
      </w:r>
      <w:r w:rsidRPr="00352CA8">
        <w:rPr>
          <w:rFonts w:ascii="標楷體" w:eastAsia="標楷體" w:hAnsi="標楷體"/>
        </w:rPr>
        <w:t>20</w:t>
      </w:r>
      <w:r w:rsidRPr="00352CA8">
        <w:rPr>
          <w:rFonts w:ascii="標楷體" w:eastAsia="標楷體" w:hAnsi="標楷體"/>
          <w:spacing w:val="-8"/>
        </w:rPr>
        <w:t xml:space="preserve"> 日全市教師進行備課，請事先開設領域</w:t>
      </w:r>
      <w:r w:rsidRPr="00352CA8">
        <w:rPr>
          <w:rFonts w:ascii="標楷體" w:eastAsia="標楷體" w:hAnsi="標楷體"/>
          <w:spacing w:val="-12"/>
        </w:rPr>
        <w:t>備課線上會議室，安排行政團隊參與；領域或全校備課會議</w:t>
      </w:r>
      <w:r w:rsidRPr="00352CA8">
        <w:rPr>
          <w:rFonts w:ascii="標楷體" w:eastAsia="標楷體" w:hAnsi="標楷體"/>
          <w:spacing w:val="-24"/>
        </w:rPr>
        <w:t xml:space="preserve">至少 </w:t>
      </w:r>
      <w:r w:rsidRPr="00352CA8">
        <w:rPr>
          <w:rFonts w:ascii="標楷體" w:eastAsia="標楷體" w:hAnsi="標楷體"/>
        </w:rPr>
        <w:t>6</w:t>
      </w:r>
      <w:r w:rsidRPr="00352CA8">
        <w:rPr>
          <w:rFonts w:ascii="標楷體" w:eastAsia="標楷體" w:hAnsi="標楷體"/>
          <w:spacing w:val="-9"/>
        </w:rPr>
        <w:t xml:space="preserve"> 次，相關教師非經准假都應全程參加。</w:t>
      </w:r>
    </w:p>
    <w:p w14:paraId="32B094AE" w14:textId="77777777" w:rsidR="00631467" w:rsidRPr="00352CA8" w:rsidRDefault="001E2A07">
      <w:pPr>
        <w:pStyle w:val="a3"/>
        <w:spacing w:line="321" w:lineRule="auto"/>
        <w:ind w:left="1253" w:right="1078" w:hanging="567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1"/>
        </w:rPr>
        <w:t>三、發揮教學研究會功能，分析與統整課程內容，擇合適學生自</w:t>
      </w:r>
      <w:r w:rsidRPr="00352CA8">
        <w:rPr>
          <w:rFonts w:ascii="標楷體" w:eastAsia="標楷體" w:hAnsi="標楷體"/>
          <w:spacing w:val="-12"/>
        </w:rPr>
        <w:t>學的單元，以非同步、作業指派的學習方式，降低同步線上</w:t>
      </w:r>
      <w:r w:rsidRPr="00352CA8">
        <w:rPr>
          <w:rFonts w:ascii="標楷體" w:eastAsia="標楷體" w:hAnsi="標楷體"/>
        </w:rPr>
        <w:t>學習的時數，以建立全年級共同主題與評量重點。</w:t>
      </w:r>
    </w:p>
    <w:p w14:paraId="3B44B193" w14:textId="77777777" w:rsidR="00631467" w:rsidRPr="00352CA8" w:rsidRDefault="001E2A07">
      <w:pPr>
        <w:pStyle w:val="a3"/>
        <w:spacing w:line="321" w:lineRule="auto"/>
        <w:ind w:left="1253" w:right="1080" w:hanging="567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1"/>
        </w:rPr>
        <w:t>四、善用教師社群，或鼓勵同年段、同領域教師合作，共備、協</w:t>
      </w:r>
      <w:r w:rsidRPr="00352CA8">
        <w:rPr>
          <w:rFonts w:ascii="標楷體" w:eastAsia="標楷體" w:hAnsi="標楷體"/>
        </w:rPr>
        <w:t>同教學、資源共享，以達事半功倍之效。</w:t>
      </w:r>
    </w:p>
    <w:p w14:paraId="555D307D" w14:textId="77777777" w:rsidR="00631467" w:rsidRPr="00352CA8" w:rsidRDefault="001E2A07">
      <w:pPr>
        <w:pStyle w:val="a3"/>
        <w:spacing w:line="321" w:lineRule="auto"/>
        <w:ind w:left="1253" w:right="1080" w:hanging="567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1"/>
        </w:rPr>
        <w:t>五、持續蒐集並彙整線上教材、學習資源，提供教師參考，並辦</w:t>
      </w:r>
      <w:r w:rsidRPr="00352CA8">
        <w:rPr>
          <w:rFonts w:ascii="標楷體" w:eastAsia="標楷體" w:hAnsi="標楷體"/>
        </w:rPr>
        <w:t>理校內教師研習、家長線上協助學生學習等相關說明會。</w:t>
      </w:r>
    </w:p>
    <w:p w14:paraId="731A0E50" w14:textId="77777777" w:rsidR="00631467" w:rsidRPr="00352CA8" w:rsidRDefault="00631467">
      <w:pPr>
        <w:pStyle w:val="a3"/>
        <w:spacing w:before="7"/>
        <w:ind w:left="0"/>
        <w:rPr>
          <w:rFonts w:ascii="標楷體" w:eastAsia="標楷體" w:hAnsi="標楷體"/>
          <w:sz w:val="29"/>
        </w:rPr>
      </w:pPr>
    </w:p>
    <w:p w14:paraId="49A40A46" w14:textId="77777777" w:rsidR="00631467" w:rsidRPr="00352CA8" w:rsidRDefault="001E2A07">
      <w:pPr>
        <w:pStyle w:val="1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柒、行政支持</w:t>
      </w:r>
    </w:p>
    <w:p w14:paraId="352AF8F8" w14:textId="77777777" w:rsidR="00631467" w:rsidRPr="00352CA8" w:rsidRDefault="001E2A07">
      <w:pPr>
        <w:pStyle w:val="a3"/>
        <w:spacing w:before="58" w:line="321" w:lineRule="auto"/>
        <w:ind w:right="838" w:hanging="57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2"/>
        </w:rPr>
        <w:t xml:space="preserve">一、請學校規劃全校性的線上平台使用機制，如 </w:t>
      </w:r>
      <w:r w:rsidRPr="00352CA8">
        <w:rPr>
          <w:rFonts w:ascii="標楷體" w:eastAsia="標楷體" w:hAnsi="標楷體"/>
          <w:spacing w:val="-3"/>
        </w:rPr>
        <w:t>Google</w:t>
      </w:r>
      <w:r w:rsidRPr="00352CA8">
        <w:rPr>
          <w:rFonts w:ascii="標楷體" w:eastAsia="標楷體" w:hAnsi="標楷體"/>
          <w:spacing w:val="-26"/>
        </w:rPr>
        <w:t xml:space="preserve"> </w:t>
      </w:r>
      <w:r w:rsidRPr="00352CA8">
        <w:rPr>
          <w:rFonts w:ascii="標楷體" w:eastAsia="標楷體" w:hAnsi="標楷體"/>
          <w:spacing w:val="-8"/>
        </w:rPr>
        <w:t>classroom，</w:t>
      </w:r>
      <w:r w:rsidRPr="00352CA8">
        <w:rPr>
          <w:rFonts w:ascii="標楷體" w:eastAsia="標楷體" w:hAnsi="標楷體"/>
          <w:spacing w:val="-137"/>
        </w:rPr>
        <w:t xml:space="preserve"> </w:t>
      </w:r>
      <w:r w:rsidRPr="00352CA8">
        <w:rPr>
          <w:rFonts w:ascii="標楷體" w:eastAsia="標楷體" w:hAnsi="標楷體"/>
          <w:spacing w:val="-9"/>
        </w:rPr>
        <w:t>開設模式建議以班級為主開設，老師依課表依序進入各班進行</w:t>
      </w:r>
      <w:r w:rsidRPr="00352CA8">
        <w:rPr>
          <w:rFonts w:ascii="標楷體" w:eastAsia="標楷體" w:hAnsi="標楷體"/>
        </w:rPr>
        <w:t>線上教學。</w:t>
      </w:r>
    </w:p>
    <w:p w14:paraId="4C9E1E41" w14:textId="77777777" w:rsidR="00631467" w:rsidRPr="00352CA8" w:rsidRDefault="001E2A07">
      <w:pPr>
        <w:pStyle w:val="a3"/>
        <w:spacing w:line="321" w:lineRule="auto"/>
        <w:ind w:right="1068" w:hanging="572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4"/>
        </w:rPr>
        <w:t>二、學校應建立線上巡堂機制並落實辦理，掌握各班教學情形</w:t>
      </w:r>
      <w:r w:rsidRPr="00352CA8">
        <w:rPr>
          <w:rFonts w:ascii="標楷體" w:eastAsia="標楷體" w:hAnsi="標楷體"/>
          <w:spacing w:val="-1"/>
        </w:rPr>
        <w:t>（如</w:t>
      </w:r>
      <w:r w:rsidRPr="00352CA8">
        <w:rPr>
          <w:rFonts w:ascii="標楷體" w:eastAsia="標楷體" w:hAnsi="標楷體"/>
        </w:rPr>
        <w:t>學校行政可掌握各班線上教室代碼，以利進行巡堂</w:t>
      </w:r>
      <w:r w:rsidRPr="00352CA8">
        <w:rPr>
          <w:rFonts w:ascii="標楷體" w:eastAsia="標楷體" w:hAnsi="標楷體"/>
          <w:spacing w:val="-140"/>
        </w:rPr>
        <w:t>）</w:t>
      </w:r>
      <w:r w:rsidRPr="00352CA8">
        <w:rPr>
          <w:rFonts w:ascii="標楷體" w:eastAsia="標楷體" w:hAnsi="標楷體"/>
          <w:spacing w:val="-3"/>
        </w:rPr>
        <w:t>，以及時</w:t>
      </w:r>
      <w:r w:rsidRPr="00352CA8">
        <w:rPr>
          <w:rFonts w:ascii="標楷體" w:eastAsia="標楷體" w:hAnsi="標楷體"/>
        </w:rPr>
        <w:t>提供相應之支持或協助。</w:t>
      </w:r>
    </w:p>
    <w:p w14:paraId="68FB8D7C" w14:textId="77777777" w:rsidR="00631467" w:rsidRPr="00352CA8" w:rsidRDefault="001E2A07">
      <w:pPr>
        <w:pStyle w:val="a3"/>
        <w:spacing w:line="321" w:lineRule="auto"/>
        <w:ind w:right="1072" w:hanging="572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0"/>
        </w:rPr>
        <w:t>三、請教師善用專家諮詢，如：「基隆市遠距教學輔導小組」</w:t>
      </w:r>
      <w:r w:rsidRPr="00352CA8">
        <w:rPr>
          <w:rFonts w:ascii="標楷體" w:eastAsia="標楷體" w:hAnsi="標楷體"/>
        </w:rPr>
        <w:t>line</w:t>
      </w:r>
      <w:r w:rsidRPr="00352CA8">
        <w:rPr>
          <w:rFonts w:ascii="標楷體" w:eastAsia="標楷體" w:hAnsi="標楷體"/>
          <w:spacing w:val="-138"/>
        </w:rPr>
        <w:t xml:space="preserve"> </w:t>
      </w:r>
      <w:r w:rsidRPr="00352CA8">
        <w:rPr>
          <w:rFonts w:ascii="標楷體" w:eastAsia="標楷體" w:hAnsi="標楷體"/>
          <w:spacing w:val="-13"/>
        </w:rPr>
        <w:t>社群、「台灣線上同步教學社群」臉書，交流線上教學實務經</w:t>
      </w:r>
      <w:r w:rsidRPr="00352CA8">
        <w:rPr>
          <w:rFonts w:ascii="標楷體" w:eastAsia="標楷體" w:hAnsi="標楷體"/>
        </w:rPr>
        <w:t>驗。</w:t>
      </w:r>
    </w:p>
    <w:p w14:paraId="156FC124" w14:textId="77777777" w:rsidR="00631467" w:rsidRPr="00352CA8" w:rsidRDefault="001E2A07">
      <w:pPr>
        <w:pStyle w:val="a3"/>
        <w:spacing w:line="321" w:lineRule="auto"/>
        <w:ind w:right="1076" w:hanging="57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6"/>
        </w:rPr>
        <w:t>四、定期召開全校性線上會議，並請教師安裝「</w:t>
      </w:r>
      <w:r w:rsidRPr="00352CA8">
        <w:rPr>
          <w:rFonts w:ascii="標楷體" w:eastAsia="標楷體" w:hAnsi="標楷體"/>
          <w:spacing w:val="-1"/>
        </w:rPr>
        <w:t>school</w:t>
      </w:r>
      <w:r w:rsidRPr="00352CA8">
        <w:rPr>
          <w:rFonts w:ascii="標楷體" w:eastAsia="標楷體" w:hAnsi="標楷體"/>
          <w:spacing w:val="-29"/>
        </w:rPr>
        <w:t>+教師」</w:t>
      </w:r>
      <w:r w:rsidRPr="00352CA8">
        <w:rPr>
          <w:rFonts w:ascii="標楷體" w:eastAsia="標楷體" w:hAnsi="標楷體"/>
          <w:spacing w:val="-1"/>
        </w:rPr>
        <w:t>APP，</w:t>
      </w:r>
      <w:r w:rsidRPr="00352CA8">
        <w:rPr>
          <w:rFonts w:ascii="標楷體" w:eastAsia="標楷體" w:hAnsi="標楷體"/>
          <w:spacing w:val="-137"/>
        </w:rPr>
        <w:t xml:space="preserve"> </w:t>
      </w:r>
      <w:r w:rsidRPr="00352CA8">
        <w:rPr>
          <w:rFonts w:ascii="標楷體" w:eastAsia="標楷體" w:hAnsi="標楷體"/>
        </w:rPr>
        <w:t>以確保學校行政與教師間橫向聯繫與溝通無虞。</w:t>
      </w:r>
    </w:p>
    <w:p w14:paraId="7B51358D" w14:textId="77777777" w:rsidR="00631467" w:rsidRPr="00352CA8" w:rsidRDefault="00631467">
      <w:pPr>
        <w:spacing w:line="321" w:lineRule="auto"/>
        <w:rPr>
          <w:rFonts w:ascii="標楷體" w:eastAsia="標楷體" w:hAnsi="標楷體"/>
        </w:rPr>
        <w:sectPr w:rsidR="00631467" w:rsidRPr="00352CA8">
          <w:pgSz w:w="11910" w:h="16840"/>
          <w:pgMar w:top="1500" w:right="720" w:bottom="1420" w:left="1680" w:header="0" w:footer="1236" w:gutter="0"/>
          <w:cols w:space="720"/>
        </w:sectPr>
      </w:pPr>
    </w:p>
    <w:p w14:paraId="75805A41" w14:textId="77777777" w:rsidR="00631467" w:rsidRPr="00352CA8" w:rsidRDefault="001E2A07">
      <w:pPr>
        <w:pStyle w:val="1"/>
        <w:spacing w:line="448" w:lineRule="exact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lastRenderedPageBreak/>
        <w:t>捌、掌握學生出缺席狀況</w:t>
      </w:r>
    </w:p>
    <w:p w14:paraId="58136F84" w14:textId="77777777" w:rsidR="00631467" w:rsidRPr="00352CA8" w:rsidRDefault="001E2A07">
      <w:pPr>
        <w:pStyle w:val="a3"/>
        <w:spacing w:before="57" w:line="321" w:lineRule="auto"/>
        <w:ind w:left="881" w:right="1080" w:hanging="480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一、學校因應疫情停課期間，採居家線上學習，請學校務必掌握學生出缺席紀錄，保障學生就學權益。</w:t>
      </w:r>
    </w:p>
    <w:p w14:paraId="7CA9F730" w14:textId="77777777" w:rsidR="00631467" w:rsidRPr="00352CA8" w:rsidRDefault="001E2A07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8"/>
        </w:rPr>
        <w:t xml:space="preserve">二、經查 </w:t>
      </w:r>
      <w:r w:rsidRPr="00352CA8">
        <w:rPr>
          <w:rFonts w:ascii="標楷體" w:eastAsia="標楷體" w:hAnsi="標楷體"/>
          <w:spacing w:val="-4"/>
        </w:rPr>
        <w:t>109</w:t>
      </w:r>
      <w:r w:rsidRPr="00352CA8">
        <w:rPr>
          <w:rFonts w:ascii="標楷體" w:eastAsia="標楷體" w:hAnsi="標楷體"/>
          <w:spacing w:val="-12"/>
        </w:rPr>
        <w:t xml:space="preserve"> 學年度各校統計，因家庭情形</w:t>
      </w:r>
      <w:r w:rsidRPr="00352CA8">
        <w:rPr>
          <w:rFonts w:ascii="標楷體" w:eastAsia="標楷體" w:hAnsi="標楷體"/>
          <w:spacing w:val="-3"/>
        </w:rPr>
        <w:t>（家長管教無力、態度</w:t>
      </w:r>
      <w:r w:rsidRPr="00352CA8">
        <w:rPr>
          <w:rFonts w:ascii="標楷體" w:eastAsia="標楷體" w:hAnsi="標楷體"/>
          <w:spacing w:val="-4"/>
        </w:rPr>
        <w:t>消極、隔代教養、無法連繫家長及學生）導致學生無法學習之</w:t>
      </w:r>
      <w:r w:rsidRPr="00352CA8">
        <w:rPr>
          <w:rFonts w:ascii="標楷體" w:eastAsia="標楷體" w:hAnsi="標楷體"/>
          <w:spacing w:val="-13"/>
        </w:rPr>
        <w:t>因素為最多，其次為設備問題，學校各處室務必橫向協調及合作，及時介入並提供學生相關資源，必要時召開視訊會議邀集</w:t>
      </w:r>
      <w:r w:rsidRPr="00352CA8">
        <w:rPr>
          <w:rFonts w:ascii="標楷體" w:eastAsia="標楷體" w:hAnsi="標楷體"/>
        </w:rPr>
        <w:t>相關單位研商，以維護學生就學權益及身心安全。</w:t>
      </w:r>
    </w:p>
    <w:p w14:paraId="1F7CDD48" w14:textId="77777777" w:rsidR="00631467" w:rsidRPr="00352CA8" w:rsidRDefault="001E2A07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4"/>
        </w:rPr>
        <w:t>三、倘通報學生線上中輟，應持續追蹤學生並依規定辦理，積極聯</w:t>
      </w:r>
      <w:r w:rsidRPr="00352CA8">
        <w:rPr>
          <w:rFonts w:ascii="標楷體" w:eastAsia="標楷體" w:hAnsi="標楷體"/>
          <w:spacing w:val="-11"/>
        </w:rPr>
        <w:t>繫學生及家長、掌握學生行蹤、提供輔導資源及彈性措施，並</w:t>
      </w:r>
      <w:r w:rsidRPr="00352CA8">
        <w:rPr>
          <w:rFonts w:ascii="標楷體" w:eastAsia="標楷體" w:hAnsi="標楷體"/>
          <w:spacing w:val="-9"/>
        </w:rPr>
        <w:t>定期召開中輟個案會議邀集本市輔諮中心、社政等單位，以利</w:t>
      </w:r>
      <w:r w:rsidRPr="00352CA8">
        <w:rPr>
          <w:rFonts w:ascii="標楷體" w:eastAsia="標楷體" w:hAnsi="標楷體"/>
        </w:rPr>
        <w:t>各單位資源介入。</w:t>
      </w:r>
    </w:p>
    <w:p w14:paraId="1441DBEA" w14:textId="77777777" w:rsidR="00631467" w:rsidRPr="00352CA8" w:rsidRDefault="00631467">
      <w:pPr>
        <w:pStyle w:val="a3"/>
        <w:spacing w:before="9"/>
        <w:ind w:left="0"/>
        <w:rPr>
          <w:rFonts w:ascii="標楷體" w:eastAsia="標楷體" w:hAnsi="標楷體"/>
          <w:sz w:val="29"/>
        </w:rPr>
      </w:pPr>
    </w:p>
    <w:p w14:paraId="3D9E61CC" w14:textId="77777777" w:rsidR="00631467" w:rsidRPr="00352CA8" w:rsidRDefault="001E2A07">
      <w:pPr>
        <w:pStyle w:val="1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玖、特教暨學生輔導</w:t>
      </w:r>
    </w:p>
    <w:p w14:paraId="001A9506" w14:textId="77777777" w:rsidR="00631467" w:rsidRPr="008A71C8" w:rsidRDefault="001E2A07" w:rsidP="008A71C8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  <w:spacing w:val="-4"/>
        </w:rPr>
      </w:pPr>
      <w:r w:rsidRPr="008A71C8">
        <w:rPr>
          <w:rFonts w:ascii="標楷體" w:eastAsia="標楷體" w:hAnsi="標楷體"/>
          <w:spacing w:val="-4"/>
        </w:rPr>
        <w:t>一、臨時鑑輔會(學前、臨時個案)：心評施測及晤談家長及老師部分採視訊、電話等方式辦理；會議採 GoogleMeet 視訊會議方式辦理。</w:t>
      </w:r>
    </w:p>
    <w:p w14:paraId="16D3A65A" w14:textId="77777777" w:rsidR="00631467" w:rsidRPr="008A71C8" w:rsidRDefault="001E2A07" w:rsidP="008A71C8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  <w:spacing w:val="-4"/>
        </w:rPr>
      </w:pPr>
      <w:r w:rsidRPr="008A71C8">
        <w:rPr>
          <w:rFonts w:ascii="標楷體" w:eastAsia="標楷體" w:hAnsi="標楷體"/>
          <w:spacing w:val="-4"/>
        </w:rPr>
        <w:t>二、特通網請各校線上完成後，將「特教通報工作每季檢核單」以電子郵件寄至本市特教資源中心。</w:t>
      </w:r>
    </w:p>
    <w:p w14:paraId="50A193C0" w14:textId="77777777" w:rsidR="00631467" w:rsidRPr="008A71C8" w:rsidRDefault="001E2A07" w:rsidP="008A71C8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  <w:spacing w:val="-4"/>
        </w:rPr>
      </w:pPr>
      <w:r w:rsidRPr="008A71C8">
        <w:rPr>
          <w:rFonts w:ascii="標楷體" w:eastAsia="標楷體" w:hAnsi="標楷體"/>
          <w:spacing w:val="-4"/>
        </w:rPr>
        <w:t>三、請學校對各班特殊班新生進行家訪或電訪，並於開學一個月內召開新生 IEP 線上會議，並完成新生 IEP。</w:t>
      </w:r>
    </w:p>
    <w:p w14:paraId="61AE18C7" w14:textId="77777777" w:rsidR="00631467" w:rsidRPr="008A71C8" w:rsidRDefault="001E2A07" w:rsidP="008A71C8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  <w:spacing w:val="-4"/>
        </w:rPr>
      </w:pPr>
      <w:r w:rsidRPr="008A71C8">
        <w:rPr>
          <w:rFonts w:ascii="標楷體" w:eastAsia="標楷體" w:hAnsi="標楷體"/>
          <w:spacing w:val="-4"/>
        </w:rPr>
        <w:t>四、學生輔導部份，請透過三級輔導教師持續的關心，讓高關懷學生獲得輔導幫助；辦理線上專輔教師團督，透過雙向對談， 提供專輔教師個案輔導最實質的幫助。</w:t>
      </w:r>
    </w:p>
    <w:p w14:paraId="6EF96926" w14:textId="77777777" w:rsidR="00631467" w:rsidRPr="008A71C8" w:rsidRDefault="001E2A07" w:rsidP="008A71C8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  <w:spacing w:val="-4"/>
        </w:rPr>
      </w:pPr>
      <w:r w:rsidRPr="008A71C8">
        <w:rPr>
          <w:rFonts w:ascii="標楷體" w:eastAsia="標楷體" w:hAnsi="標楷體"/>
          <w:spacing w:val="-4"/>
        </w:rPr>
        <w:t>五、友善校園週採網路宣導或採視訊方式辦理。</w:t>
      </w:r>
    </w:p>
    <w:p w14:paraId="7143D55B" w14:textId="77777777" w:rsidR="00631467" w:rsidRPr="00352CA8" w:rsidRDefault="00631467">
      <w:pPr>
        <w:spacing w:line="357" w:lineRule="exact"/>
        <w:jc w:val="both"/>
        <w:rPr>
          <w:rFonts w:ascii="標楷體" w:eastAsia="標楷體" w:hAnsi="標楷體"/>
        </w:rPr>
        <w:sectPr w:rsidR="00631467" w:rsidRPr="00352CA8">
          <w:pgSz w:w="11910" w:h="16840"/>
          <w:pgMar w:top="1500" w:right="720" w:bottom="1420" w:left="1680" w:header="0" w:footer="1236" w:gutter="0"/>
          <w:cols w:space="720"/>
        </w:sectPr>
      </w:pPr>
    </w:p>
    <w:p w14:paraId="525CFC51" w14:textId="77777777" w:rsidR="00631467" w:rsidRPr="00352CA8" w:rsidRDefault="001E2A07">
      <w:pPr>
        <w:pStyle w:val="1"/>
        <w:spacing w:line="448" w:lineRule="exact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4"/>
        </w:rPr>
        <w:lastRenderedPageBreak/>
        <w:t>壹拾、 幼兒園教學</w:t>
      </w:r>
    </w:p>
    <w:p w14:paraId="54489DCB" w14:textId="77777777" w:rsidR="00631467" w:rsidRPr="00693BF8" w:rsidRDefault="001E2A07" w:rsidP="00693BF8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  <w:spacing w:val="-4"/>
        </w:rPr>
      </w:pPr>
      <w:r w:rsidRPr="00693BF8">
        <w:rPr>
          <w:rFonts w:ascii="標楷體" w:eastAsia="標楷體" w:hAnsi="標楷體"/>
          <w:spacing w:val="-4"/>
        </w:rPr>
        <w:t>一、幼兒園應於開學前召開課程發展會議擬定整學期課程計畫(含停課不停學因應措施)。</w:t>
      </w:r>
    </w:p>
    <w:p w14:paraId="00DA63F2" w14:textId="77777777" w:rsidR="00631467" w:rsidRPr="00693BF8" w:rsidRDefault="001E2A07" w:rsidP="00693BF8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  <w:spacing w:val="-4"/>
        </w:rPr>
      </w:pPr>
      <w:r w:rsidRPr="00693BF8">
        <w:rPr>
          <w:rFonts w:ascii="標楷體" w:eastAsia="標楷體" w:hAnsi="標楷體"/>
          <w:spacing w:val="-4"/>
        </w:rPr>
        <w:t>二、各公私立教保服務機構應於開學前做好線上課程相關計畫準備。</w:t>
      </w:r>
    </w:p>
    <w:p w14:paraId="5538DD4E" w14:textId="77777777" w:rsidR="00631467" w:rsidRPr="00693BF8" w:rsidRDefault="001E2A07" w:rsidP="00693BF8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  <w:spacing w:val="-4"/>
        </w:rPr>
      </w:pPr>
      <w:r w:rsidRPr="00693BF8">
        <w:rPr>
          <w:rFonts w:ascii="標楷體" w:eastAsia="標楷體" w:hAnsi="標楷體"/>
          <w:spacing w:val="-4"/>
        </w:rPr>
        <w:t>三、線上課程仍以統整不分科進行，線上時間每次以 30 分鐘為限， 每日以兩次為原則。</w:t>
      </w:r>
    </w:p>
    <w:p w14:paraId="018EE17E" w14:textId="77777777" w:rsidR="00631467" w:rsidRPr="00693BF8" w:rsidRDefault="001E2A07" w:rsidP="00693BF8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  <w:spacing w:val="-4"/>
        </w:rPr>
      </w:pPr>
      <w:r w:rsidRPr="00693BF8">
        <w:rPr>
          <w:rFonts w:ascii="標楷體" w:eastAsia="標楷體" w:hAnsi="標楷體"/>
          <w:spacing w:val="-4"/>
        </w:rPr>
        <w:t>四、針對幼兒園之教學，教師宜加強親師溝通與合作，家長必須陪伴幼兒學習，教學、實作、分享可分段進行，實作課程可善用圖例、照片、影片，提供多次練習時間，或參考教育部【幼兒園好好玩】及本市幼教資源網等相關資源，提供多元學習課程，以利家長與幼兒共學。</w:t>
      </w:r>
    </w:p>
    <w:p w14:paraId="616D49C8" w14:textId="77777777" w:rsidR="00631467" w:rsidRPr="00693BF8" w:rsidRDefault="001E2A07" w:rsidP="00693BF8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  <w:spacing w:val="-4"/>
        </w:rPr>
      </w:pPr>
      <w:r w:rsidRPr="00693BF8">
        <w:rPr>
          <w:rFonts w:ascii="標楷體" w:eastAsia="標楷體" w:hAnsi="標楷體"/>
          <w:spacing w:val="-4"/>
        </w:rPr>
        <w:t>五、幼兒評量應於課程發展會議研擬防疫停課不停學計畫時，併擬具體目標，以利協助家長共學，完成課程評量。</w:t>
      </w:r>
    </w:p>
    <w:p w14:paraId="38B4618A" w14:textId="77777777" w:rsidR="00631467" w:rsidRPr="00693BF8" w:rsidRDefault="001E2A07" w:rsidP="00693BF8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  <w:spacing w:val="-4"/>
        </w:rPr>
      </w:pPr>
      <w:r w:rsidRPr="00693BF8">
        <w:rPr>
          <w:rFonts w:ascii="標楷體" w:eastAsia="標楷體" w:hAnsi="標楷體"/>
          <w:spacing w:val="-4"/>
        </w:rPr>
        <w:t>六、教師應建立班級聯繫管道，每日固定時間主動聯繫並持續關心學生(幼生)健康情形與身心狀態，並給予親職教育必要之積極協助。</w:t>
      </w:r>
    </w:p>
    <w:p w14:paraId="7B0EAEF1" w14:textId="77777777" w:rsidR="00631467" w:rsidRPr="00693BF8" w:rsidRDefault="001E2A07" w:rsidP="00693BF8">
      <w:pPr>
        <w:pStyle w:val="a3"/>
        <w:spacing w:line="321" w:lineRule="auto"/>
        <w:ind w:right="1073" w:hanging="572"/>
        <w:jc w:val="both"/>
        <w:rPr>
          <w:rFonts w:ascii="標楷體" w:eastAsia="標楷體" w:hAnsi="標楷體"/>
          <w:spacing w:val="-4"/>
        </w:rPr>
      </w:pPr>
      <w:r w:rsidRPr="00693BF8">
        <w:rPr>
          <w:rFonts w:ascii="標楷體" w:eastAsia="標楷體" w:hAnsi="標楷體"/>
          <w:spacing w:val="-4"/>
        </w:rPr>
        <w:t>七、幼兒園參考教學模式：防疫課程愛學袋(親子共學資料袋)</w:t>
      </w:r>
    </w:p>
    <w:p w14:paraId="7D5A3C26" w14:textId="77777777" w:rsidR="00631467" w:rsidRPr="00352CA8" w:rsidRDefault="001E2A07">
      <w:pPr>
        <w:pStyle w:val="a3"/>
        <w:spacing w:before="114"/>
        <w:ind w:left="1368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．線上教學</w:t>
      </w:r>
    </w:p>
    <w:p w14:paraId="09C26D87" w14:textId="77777777" w:rsidR="00631467" w:rsidRPr="00352CA8" w:rsidRDefault="001E2A07">
      <w:pPr>
        <w:pStyle w:val="a3"/>
        <w:spacing w:before="121"/>
        <w:ind w:left="1368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6"/>
        </w:rPr>
        <w:t>．幼兒與家長進行實作，教師仍在線上教室隨時提供諮詢。</w:t>
      </w:r>
    </w:p>
    <w:p w14:paraId="02F080EE" w14:textId="77777777" w:rsidR="00631467" w:rsidRPr="00352CA8" w:rsidRDefault="001E2A07">
      <w:pPr>
        <w:pStyle w:val="a3"/>
        <w:spacing w:before="121"/>
        <w:ind w:left="1368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．幼生進行實作分享</w:t>
      </w:r>
    </w:p>
    <w:p w14:paraId="5F8ED65E" w14:textId="77777777" w:rsidR="00631467" w:rsidRPr="00352CA8" w:rsidRDefault="00631467">
      <w:pPr>
        <w:pStyle w:val="a3"/>
        <w:ind w:left="0"/>
        <w:rPr>
          <w:rFonts w:ascii="標楷體" w:eastAsia="標楷體" w:hAnsi="標楷體"/>
          <w:sz w:val="20"/>
        </w:rPr>
      </w:pPr>
    </w:p>
    <w:p w14:paraId="05C2BEED" w14:textId="77777777" w:rsidR="00631467" w:rsidRPr="00352CA8" w:rsidRDefault="003312E4">
      <w:pPr>
        <w:pStyle w:val="a3"/>
        <w:spacing w:before="5"/>
        <w:ind w:left="0"/>
        <w:rPr>
          <w:rFonts w:ascii="標楷體" w:eastAsia="標楷體" w:hAnsi="標楷體"/>
          <w:sz w:val="12"/>
        </w:rPr>
      </w:pPr>
      <w:r w:rsidRPr="00352CA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DBD28E0" wp14:editId="1CD5E80D">
                <wp:simplePos x="0" y="0"/>
                <wp:positionH relativeFrom="page">
                  <wp:posOffset>1139190</wp:posOffset>
                </wp:positionH>
                <wp:positionV relativeFrom="paragraph">
                  <wp:posOffset>125730</wp:posOffset>
                </wp:positionV>
                <wp:extent cx="5894705" cy="105727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4705" cy="1057275"/>
                          <a:chOff x="1794" y="198"/>
                          <a:chExt cx="9283" cy="1665"/>
                        </a:xfrm>
                      </wpg:grpSpPr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803" y="461"/>
                            <a:ext cx="3226" cy="1138"/>
                          </a:xfrm>
                          <a:custGeom>
                            <a:avLst/>
                            <a:gdLst>
                              <a:gd name="T0" fmla="+- 0 1804 1804"/>
                              <a:gd name="T1" fmla="*/ T0 w 3226"/>
                              <a:gd name="T2" fmla="+- 0 575 462"/>
                              <a:gd name="T3" fmla="*/ 575 h 1138"/>
                              <a:gd name="T4" fmla="+- 0 1813 1804"/>
                              <a:gd name="T5" fmla="*/ T4 w 3226"/>
                              <a:gd name="T6" fmla="+- 0 531 462"/>
                              <a:gd name="T7" fmla="*/ 531 h 1138"/>
                              <a:gd name="T8" fmla="+- 0 1837 1804"/>
                              <a:gd name="T9" fmla="*/ T8 w 3226"/>
                              <a:gd name="T10" fmla="+- 0 495 462"/>
                              <a:gd name="T11" fmla="*/ 495 h 1138"/>
                              <a:gd name="T12" fmla="+- 0 1873 1804"/>
                              <a:gd name="T13" fmla="*/ T12 w 3226"/>
                              <a:gd name="T14" fmla="+- 0 470 462"/>
                              <a:gd name="T15" fmla="*/ 470 h 1138"/>
                              <a:gd name="T16" fmla="+- 0 1917 1804"/>
                              <a:gd name="T17" fmla="*/ T16 w 3226"/>
                              <a:gd name="T18" fmla="+- 0 462 462"/>
                              <a:gd name="T19" fmla="*/ 462 h 1138"/>
                              <a:gd name="T20" fmla="+- 0 4916 1804"/>
                              <a:gd name="T21" fmla="*/ T20 w 3226"/>
                              <a:gd name="T22" fmla="+- 0 462 462"/>
                              <a:gd name="T23" fmla="*/ 462 h 1138"/>
                              <a:gd name="T24" fmla="+- 0 4960 1804"/>
                              <a:gd name="T25" fmla="*/ T24 w 3226"/>
                              <a:gd name="T26" fmla="+- 0 470 462"/>
                              <a:gd name="T27" fmla="*/ 470 h 1138"/>
                              <a:gd name="T28" fmla="+- 0 4996 1804"/>
                              <a:gd name="T29" fmla="*/ T28 w 3226"/>
                              <a:gd name="T30" fmla="+- 0 495 462"/>
                              <a:gd name="T31" fmla="*/ 495 h 1138"/>
                              <a:gd name="T32" fmla="+- 0 5021 1804"/>
                              <a:gd name="T33" fmla="*/ T32 w 3226"/>
                              <a:gd name="T34" fmla="+- 0 531 462"/>
                              <a:gd name="T35" fmla="*/ 531 h 1138"/>
                              <a:gd name="T36" fmla="+- 0 5030 1804"/>
                              <a:gd name="T37" fmla="*/ T36 w 3226"/>
                              <a:gd name="T38" fmla="+- 0 575 462"/>
                              <a:gd name="T39" fmla="*/ 575 h 1138"/>
                              <a:gd name="T40" fmla="+- 0 5030 1804"/>
                              <a:gd name="T41" fmla="*/ T40 w 3226"/>
                              <a:gd name="T42" fmla="+- 0 1485 462"/>
                              <a:gd name="T43" fmla="*/ 1485 h 1138"/>
                              <a:gd name="T44" fmla="+- 0 5021 1804"/>
                              <a:gd name="T45" fmla="*/ T44 w 3226"/>
                              <a:gd name="T46" fmla="+- 0 1529 462"/>
                              <a:gd name="T47" fmla="*/ 1529 h 1138"/>
                              <a:gd name="T48" fmla="+- 0 4996 1804"/>
                              <a:gd name="T49" fmla="*/ T48 w 3226"/>
                              <a:gd name="T50" fmla="+- 0 1565 462"/>
                              <a:gd name="T51" fmla="*/ 1565 h 1138"/>
                              <a:gd name="T52" fmla="+- 0 4960 1804"/>
                              <a:gd name="T53" fmla="*/ T52 w 3226"/>
                              <a:gd name="T54" fmla="+- 0 1590 462"/>
                              <a:gd name="T55" fmla="*/ 1590 h 1138"/>
                              <a:gd name="T56" fmla="+- 0 4916 1804"/>
                              <a:gd name="T57" fmla="*/ T56 w 3226"/>
                              <a:gd name="T58" fmla="+- 0 1599 462"/>
                              <a:gd name="T59" fmla="*/ 1599 h 1138"/>
                              <a:gd name="T60" fmla="+- 0 1917 1804"/>
                              <a:gd name="T61" fmla="*/ T60 w 3226"/>
                              <a:gd name="T62" fmla="+- 0 1599 462"/>
                              <a:gd name="T63" fmla="*/ 1599 h 1138"/>
                              <a:gd name="T64" fmla="+- 0 1873 1804"/>
                              <a:gd name="T65" fmla="*/ T64 w 3226"/>
                              <a:gd name="T66" fmla="+- 0 1590 462"/>
                              <a:gd name="T67" fmla="*/ 1590 h 1138"/>
                              <a:gd name="T68" fmla="+- 0 1837 1804"/>
                              <a:gd name="T69" fmla="*/ T68 w 3226"/>
                              <a:gd name="T70" fmla="+- 0 1565 462"/>
                              <a:gd name="T71" fmla="*/ 1565 h 1138"/>
                              <a:gd name="T72" fmla="+- 0 1813 1804"/>
                              <a:gd name="T73" fmla="*/ T72 w 3226"/>
                              <a:gd name="T74" fmla="+- 0 1529 462"/>
                              <a:gd name="T75" fmla="*/ 1529 h 1138"/>
                              <a:gd name="T76" fmla="+- 0 1804 1804"/>
                              <a:gd name="T77" fmla="*/ T76 w 3226"/>
                              <a:gd name="T78" fmla="+- 0 1485 462"/>
                              <a:gd name="T79" fmla="*/ 1485 h 1138"/>
                              <a:gd name="T80" fmla="+- 0 1804 1804"/>
                              <a:gd name="T81" fmla="*/ T80 w 3226"/>
                              <a:gd name="T82" fmla="+- 0 575 462"/>
                              <a:gd name="T83" fmla="*/ 575 h 1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26" h="1138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8"/>
                                </a:lnTo>
                                <a:lnTo>
                                  <a:pt x="113" y="0"/>
                                </a:lnTo>
                                <a:lnTo>
                                  <a:pt x="3112" y="0"/>
                                </a:lnTo>
                                <a:lnTo>
                                  <a:pt x="3156" y="8"/>
                                </a:lnTo>
                                <a:lnTo>
                                  <a:pt x="3192" y="33"/>
                                </a:lnTo>
                                <a:lnTo>
                                  <a:pt x="3217" y="69"/>
                                </a:lnTo>
                                <a:lnTo>
                                  <a:pt x="3226" y="113"/>
                                </a:lnTo>
                                <a:lnTo>
                                  <a:pt x="3226" y="1023"/>
                                </a:lnTo>
                                <a:lnTo>
                                  <a:pt x="3217" y="1067"/>
                                </a:lnTo>
                                <a:lnTo>
                                  <a:pt x="3192" y="1103"/>
                                </a:lnTo>
                                <a:lnTo>
                                  <a:pt x="3156" y="1128"/>
                                </a:lnTo>
                                <a:lnTo>
                                  <a:pt x="3112" y="1137"/>
                                </a:lnTo>
                                <a:lnTo>
                                  <a:pt x="113" y="1137"/>
                                </a:lnTo>
                                <a:lnTo>
                                  <a:pt x="69" y="1128"/>
                                </a:lnTo>
                                <a:lnTo>
                                  <a:pt x="33" y="1103"/>
                                </a:lnTo>
                                <a:lnTo>
                                  <a:pt x="9" y="1067"/>
                                </a:lnTo>
                                <a:lnTo>
                                  <a:pt x="0" y="1023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030" y="1030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6320" y="207"/>
                            <a:ext cx="4747" cy="661"/>
                          </a:xfrm>
                          <a:custGeom>
                            <a:avLst/>
                            <a:gdLst>
                              <a:gd name="T0" fmla="+- 0 6320 6320"/>
                              <a:gd name="T1" fmla="*/ T0 w 4747"/>
                              <a:gd name="T2" fmla="+- 0 274 208"/>
                              <a:gd name="T3" fmla="*/ 274 h 661"/>
                              <a:gd name="T4" fmla="+- 0 6325 6320"/>
                              <a:gd name="T5" fmla="*/ T4 w 4747"/>
                              <a:gd name="T6" fmla="+- 0 248 208"/>
                              <a:gd name="T7" fmla="*/ 248 h 661"/>
                              <a:gd name="T8" fmla="+- 0 6339 6320"/>
                              <a:gd name="T9" fmla="*/ T8 w 4747"/>
                              <a:gd name="T10" fmla="+- 0 227 208"/>
                              <a:gd name="T11" fmla="*/ 227 h 661"/>
                              <a:gd name="T12" fmla="+- 0 6360 6320"/>
                              <a:gd name="T13" fmla="*/ T12 w 4747"/>
                              <a:gd name="T14" fmla="+- 0 213 208"/>
                              <a:gd name="T15" fmla="*/ 213 h 661"/>
                              <a:gd name="T16" fmla="+- 0 6386 6320"/>
                              <a:gd name="T17" fmla="*/ T16 w 4747"/>
                              <a:gd name="T18" fmla="+- 0 208 208"/>
                              <a:gd name="T19" fmla="*/ 208 h 661"/>
                              <a:gd name="T20" fmla="+- 0 11000 6320"/>
                              <a:gd name="T21" fmla="*/ T20 w 4747"/>
                              <a:gd name="T22" fmla="+- 0 208 208"/>
                              <a:gd name="T23" fmla="*/ 208 h 661"/>
                              <a:gd name="T24" fmla="+- 0 11026 6320"/>
                              <a:gd name="T25" fmla="*/ T24 w 4747"/>
                              <a:gd name="T26" fmla="+- 0 213 208"/>
                              <a:gd name="T27" fmla="*/ 213 h 661"/>
                              <a:gd name="T28" fmla="+- 0 11047 6320"/>
                              <a:gd name="T29" fmla="*/ T28 w 4747"/>
                              <a:gd name="T30" fmla="+- 0 227 208"/>
                              <a:gd name="T31" fmla="*/ 227 h 661"/>
                              <a:gd name="T32" fmla="+- 0 11061 6320"/>
                              <a:gd name="T33" fmla="*/ T32 w 4747"/>
                              <a:gd name="T34" fmla="+- 0 248 208"/>
                              <a:gd name="T35" fmla="*/ 248 h 661"/>
                              <a:gd name="T36" fmla="+- 0 11066 6320"/>
                              <a:gd name="T37" fmla="*/ T36 w 4747"/>
                              <a:gd name="T38" fmla="+- 0 274 208"/>
                              <a:gd name="T39" fmla="*/ 274 h 661"/>
                              <a:gd name="T40" fmla="+- 0 11066 6320"/>
                              <a:gd name="T41" fmla="*/ T40 w 4747"/>
                              <a:gd name="T42" fmla="+- 0 803 208"/>
                              <a:gd name="T43" fmla="*/ 803 h 661"/>
                              <a:gd name="T44" fmla="+- 0 11061 6320"/>
                              <a:gd name="T45" fmla="*/ T44 w 4747"/>
                              <a:gd name="T46" fmla="+- 0 828 208"/>
                              <a:gd name="T47" fmla="*/ 828 h 661"/>
                              <a:gd name="T48" fmla="+- 0 11047 6320"/>
                              <a:gd name="T49" fmla="*/ T48 w 4747"/>
                              <a:gd name="T50" fmla="+- 0 849 208"/>
                              <a:gd name="T51" fmla="*/ 849 h 661"/>
                              <a:gd name="T52" fmla="+- 0 11026 6320"/>
                              <a:gd name="T53" fmla="*/ T52 w 4747"/>
                              <a:gd name="T54" fmla="+- 0 863 208"/>
                              <a:gd name="T55" fmla="*/ 863 h 661"/>
                              <a:gd name="T56" fmla="+- 0 11000 6320"/>
                              <a:gd name="T57" fmla="*/ T56 w 4747"/>
                              <a:gd name="T58" fmla="+- 0 869 208"/>
                              <a:gd name="T59" fmla="*/ 869 h 661"/>
                              <a:gd name="T60" fmla="+- 0 6386 6320"/>
                              <a:gd name="T61" fmla="*/ T60 w 4747"/>
                              <a:gd name="T62" fmla="+- 0 869 208"/>
                              <a:gd name="T63" fmla="*/ 869 h 661"/>
                              <a:gd name="T64" fmla="+- 0 6360 6320"/>
                              <a:gd name="T65" fmla="*/ T64 w 4747"/>
                              <a:gd name="T66" fmla="+- 0 863 208"/>
                              <a:gd name="T67" fmla="*/ 863 h 661"/>
                              <a:gd name="T68" fmla="+- 0 6339 6320"/>
                              <a:gd name="T69" fmla="*/ T68 w 4747"/>
                              <a:gd name="T70" fmla="+- 0 849 208"/>
                              <a:gd name="T71" fmla="*/ 849 h 661"/>
                              <a:gd name="T72" fmla="+- 0 6325 6320"/>
                              <a:gd name="T73" fmla="*/ T72 w 4747"/>
                              <a:gd name="T74" fmla="+- 0 828 208"/>
                              <a:gd name="T75" fmla="*/ 828 h 661"/>
                              <a:gd name="T76" fmla="+- 0 6320 6320"/>
                              <a:gd name="T77" fmla="*/ T76 w 4747"/>
                              <a:gd name="T78" fmla="+- 0 803 208"/>
                              <a:gd name="T79" fmla="*/ 803 h 661"/>
                              <a:gd name="T80" fmla="+- 0 6320 6320"/>
                              <a:gd name="T81" fmla="*/ T80 w 4747"/>
                              <a:gd name="T82" fmla="+- 0 274 208"/>
                              <a:gd name="T83" fmla="*/ 274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47" h="661">
                                <a:moveTo>
                                  <a:pt x="0" y="66"/>
                                </a:moveTo>
                                <a:lnTo>
                                  <a:pt x="5" y="40"/>
                                </a:lnTo>
                                <a:lnTo>
                                  <a:pt x="19" y="19"/>
                                </a:lnTo>
                                <a:lnTo>
                                  <a:pt x="40" y="5"/>
                                </a:lnTo>
                                <a:lnTo>
                                  <a:pt x="66" y="0"/>
                                </a:lnTo>
                                <a:lnTo>
                                  <a:pt x="4680" y="0"/>
                                </a:lnTo>
                                <a:lnTo>
                                  <a:pt x="4706" y="5"/>
                                </a:lnTo>
                                <a:lnTo>
                                  <a:pt x="4727" y="19"/>
                                </a:lnTo>
                                <a:lnTo>
                                  <a:pt x="4741" y="40"/>
                                </a:lnTo>
                                <a:lnTo>
                                  <a:pt x="4746" y="66"/>
                                </a:lnTo>
                                <a:lnTo>
                                  <a:pt x="4746" y="595"/>
                                </a:lnTo>
                                <a:lnTo>
                                  <a:pt x="4741" y="620"/>
                                </a:lnTo>
                                <a:lnTo>
                                  <a:pt x="4727" y="641"/>
                                </a:lnTo>
                                <a:lnTo>
                                  <a:pt x="4706" y="655"/>
                                </a:lnTo>
                                <a:lnTo>
                                  <a:pt x="4680" y="661"/>
                                </a:lnTo>
                                <a:lnTo>
                                  <a:pt x="66" y="661"/>
                                </a:lnTo>
                                <a:lnTo>
                                  <a:pt x="40" y="655"/>
                                </a:lnTo>
                                <a:lnTo>
                                  <a:pt x="19" y="641"/>
                                </a:lnTo>
                                <a:lnTo>
                                  <a:pt x="5" y="620"/>
                                </a:lnTo>
                                <a:lnTo>
                                  <a:pt x="0" y="595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030" y="1030"/>
                            <a:ext cx="1290" cy="45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6320" y="1110"/>
                            <a:ext cx="4719" cy="742"/>
                          </a:xfrm>
                          <a:custGeom>
                            <a:avLst/>
                            <a:gdLst>
                              <a:gd name="T0" fmla="+- 0 6320 6320"/>
                              <a:gd name="T1" fmla="*/ T0 w 4719"/>
                              <a:gd name="T2" fmla="+- 0 1185 1111"/>
                              <a:gd name="T3" fmla="*/ 1185 h 742"/>
                              <a:gd name="T4" fmla="+- 0 6326 6320"/>
                              <a:gd name="T5" fmla="*/ T4 w 4719"/>
                              <a:gd name="T6" fmla="+- 0 1156 1111"/>
                              <a:gd name="T7" fmla="*/ 1156 h 742"/>
                              <a:gd name="T8" fmla="+- 0 6342 6320"/>
                              <a:gd name="T9" fmla="*/ T8 w 4719"/>
                              <a:gd name="T10" fmla="+- 0 1132 1111"/>
                              <a:gd name="T11" fmla="*/ 1132 h 742"/>
                              <a:gd name="T12" fmla="+- 0 6365 6320"/>
                              <a:gd name="T13" fmla="*/ T12 w 4719"/>
                              <a:gd name="T14" fmla="+- 0 1116 1111"/>
                              <a:gd name="T15" fmla="*/ 1116 h 742"/>
                              <a:gd name="T16" fmla="+- 0 6394 6320"/>
                              <a:gd name="T17" fmla="*/ T16 w 4719"/>
                              <a:gd name="T18" fmla="+- 0 1111 1111"/>
                              <a:gd name="T19" fmla="*/ 1111 h 742"/>
                              <a:gd name="T20" fmla="+- 0 10964 6320"/>
                              <a:gd name="T21" fmla="*/ T20 w 4719"/>
                              <a:gd name="T22" fmla="+- 0 1111 1111"/>
                              <a:gd name="T23" fmla="*/ 1111 h 742"/>
                              <a:gd name="T24" fmla="+- 0 10993 6320"/>
                              <a:gd name="T25" fmla="*/ T24 w 4719"/>
                              <a:gd name="T26" fmla="+- 0 1116 1111"/>
                              <a:gd name="T27" fmla="*/ 1116 h 742"/>
                              <a:gd name="T28" fmla="+- 0 11016 6320"/>
                              <a:gd name="T29" fmla="*/ T28 w 4719"/>
                              <a:gd name="T30" fmla="+- 0 1132 1111"/>
                              <a:gd name="T31" fmla="*/ 1132 h 742"/>
                              <a:gd name="T32" fmla="+- 0 11032 6320"/>
                              <a:gd name="T33" fmla="*/ T32 w 4719"/>
                              <a:gd name="T34" fmla="+- 0 1156 1111"/>
                              <a:gd name="T35" fmla="*/ 1156 h 742"/>
                              <a:gd name="T36" fmla="+- 0 11038 6320"/>
                              <a:gd name="T37" fmla="*/ T36 w 4719"/>
                              <a:gd name="T38" fmla="+- 0 1185 1111"/>
                              <a:gd name="T39" fmla="*/ 1185 h 742"/>
                              <a:gd name="T40" fmla="+- 0 11038 6320"/>
                              <a:gd name="T41" fmla="*/ T40 w 4719"/>
                              <a:gd name="T42" fmla="+- 0 1778 1111"/>
                              <a:gd name="T43" fmla="*/ 1778 h 742"/>
                              <a:gd name="T44" fmla="+- 0 11032 6320"/>
                              <a:gd name="T45" fmla="*/ T44 w 4719"/>
                              <a:gd name="T46" fmla="+- 0 1807 1111"/>
                              <a:gd name="T47" fmla="*/ 1807 h 742"/>
                              <a:gd name="T48" fmla="+- 0 11016 6320"/>
                              <a:gd name="T49" fmla="*/ T48 w 4719"/>
                              <a:gd name="T50" fmla="+- 0 1831 1111"/>
                              <a:gd name="T51" fmla="*/ 1831 h 742"/>
                              <a:gd name="T52" fmla="+- 0 10993 6320"/>
                              <a:gd name="T53" fmla="*/ T52 w 4719"/>
                              <a:gd name="T54" fmla="+- 0 1847 1111"/>
                              <a:gd name="T55" fmla="*/ 1847 h 742"/>
                              <a:gd name="T56" fmla="+- 0 10964 6320"/>
                              <a:gd name="T57" fmla="*/ T56 w 4719"/>
                              <a:gd name="T58" fmla="+- 0 1853 1111"/>
                              <a:gd name="T59" fmla="*/ 1853 h 742"/>
                              <a:gd name="T60" fmla="+- 0 6394 6320"/>
                              <a:gd name="T61" fmla="*/ T60 w 4719"/>
                              <a:gd name="T62" fmla="+- 0 1853 1111"/>
                              <a:gd name="T63" fmla="*/ 1853 h 742"/>
                              <a:gd name="T64" fmla="+- 0 6365 6320"/>
                              <a:gd name="T65" fmla="*/ T64 w 4719"/>
                              <a:gd name="T66" fmla="+- 0 1847 1111"/>
                              <a:gd name="T67" fmla="*/ 1847 h 742"/>
                              <a:gd name="T68" fmla="+- 0 6342 6320"/>
                              <a:gd name="T69" fmla="*/ T68 w 4719"/>
                              <a:gd name="T70" fmla="+- 0 1831 1111"/>
                              <a:gd name="T71" fmla="*/ 1831 h 742"/>
                              <a:gd name="T72" fmla="+- 0 6326 6320"/>
                              <a:gd name="T73" fmla="*/ T72 w 4719"/>
                              <a:gd name="T74" fmla="+- 0 1807 1111"/>
                              <a:gd name="T75" fmla="*/ 1807 h 742"/>
                              <a:gd name="T76" fmla="+- 0 6320 6320"/>
                              <a:gd name="T77" fmla="*/ T76 w 4719"/>
                              <a:gd name="T78" fmla="+- 0 1778 1111"/>
                              <a:gd name="T79" fmla="*/ 1778 h 742"/>
                              <a:gd name="T80" fmla="+- 0 6320 6320"/>
                              <a:gd name="T81" fmla="*/ T80 w 4719"/>
                              <a:gd name="T82" fmla="+- 0 1185 1111"/>
                              <a:gd name="T83" fmla="*/ 1185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19" h="742">
                                <a:moveTo>
                                  <a:pt x="0" y="74"/>
                                </a:moveTo>
                                <a:lnTo>
                                  <a:pt x="6" y="45"/>
                                </a:lnTo>
                                <a:lnTo>
                                  <a:pt x="22" y="21"/>
                                </a:lnTo>
                                <a:lnTo>
                                  <a:pt x="45" y="5"/>
                                </a:lnTo>
                                <a:lnTo>
                                  <a:pt x="74" y="0"/>
                                </a:lnTo>
                                <a:lnTo>
                                  <a:pt x="4644" y="0"/>
                                </a:lnTo>
                                <a:lnTo>
                                  <a:pt x="4673" y="5"/>
                                </a:lnTo>
                                <a:lnTo>
                                  <a:pt x="4696" y="21"/>
                                </a:lnTo>
                                <a:lnTo>
                                  <a:pt x="4712" y="45"/>
                                </a:lnTo>
                                <a:lnTo>
                                  <a:pt x="4718" y="74"/>
                                </a:lnTo>
                                <a:lnTo>
                                  <a:pt x="4718" y="667"/>
                                </a:lnTo>
                                <a:lnTo>
                                  <a:pt x="4712" y="696"/>
                                </a:lnTo>
                                <a:lnTo>
                                  <a:pt x="4696" y="720"/>
                                </a:lnTo>
                                <a:lnTo>
                                  <a:pt x="4673" y="736"/>
                                </a:lnTo>
                                <a:lnTo>
                                  <a:pt x="4644" y="742"/>
                                </a:lnTo>
                                <a:lnTo>
                                  <a:pt x="74" y="742"/>
                                </a:lnTo>
                                <a:lnTo>
                                  <a:pt x="45" y="736"/>
                                </a:lnTo>
                                <a:lnTo>
                                  <a:pt x="22" y="720"/>
                                </a:lnTo>
                                <a:lnTo>
                                  <a:pt x="6" y="696"/>
                                </a:lnTo>
                                <a:lnTo>
                                  <a:pt x="0" y="667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93" y="197"/>
                            <a:ext cx="9283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6253F" w14:textId="77777777" w:rsidR="00631467" w:rsidRDefault="0063146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392FAA1E" w14:textId="77777777" w:rsidR="00631467" w:rsidRDefault="00631467">
                              <w:pPr>
                                <w:spacing w:before="3"/>
                              </w:pPr>
                            </w:p>
                            <w:p w14:paraId="749E1EA1" w14:textId="77777777" w:rsidR="00631467" w:rsidRDefault="001E2A07">
                              <w:pPr>
                                <w:spacing w:before="1"/>
                                <w:ind w:left="6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親子共學資料袋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340" y="1126"/>
                            <a:ext cx="4677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596BC" w14:textId="77777777" w:rsidR="00631467" w:rsidRDefault="001E2A07">
                              <w:pPr>
                                <w:spacing w:before="167"/>
                                <w:ind w:left="6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每天1~2次固定時間線上學習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39" y="222"/>
                            <a:ext cx="4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5A0D7" w14:textId="77777777" w:rsidR="00631467" w:rsidRDefault="001E2A07">
                              <w:pPr>
                                <w:spacing w:before="109"/>
                                <w:ind w:left="88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內含1個月份材料、工具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D28E0" id="Group 4" o:spid="_x0000_s1026" style="position:absolute;margin-left:89.7pt;margin-top:9.9pt;width:464.15pt;height:83.25pt;z-index:-15728640;mso-wrap-distance-left:0;mso-wrap-distance-right:0;mso-position-horizontal-relative:page" coordorigin="1794,198" coordsize="9283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">
                <v:shape id="Freeform 12" o:spid="_x0000_s1027" style="position:absolute;left:1803;top:461;width:3226;height:1138;visibility:visible;mso-wrap-style:square;v-text-anchor:top" coordsize="3226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" path="m,113l9,69,33,33,69,8,113,,3112,r44,8l3192,33r25,36l3226,113r,910l3217,1067r-25,36l3156,1128r-44,9l113,1137r-44,-9l33,1103,9,1067,,1023,,113xe" filled="f" strokeweight="1pt">
                  <v:path arrowok="t" o:connecttype="custom" o:connectlocs="0,575;9,531;33,495;69,470;113,462;3112,462;3156,470;3192,495;3217,531;3226,575;3226,1485;3217,1529;3192,1565;3156,1590;3112,1599;113,1599;69,1590;33,1565;9,1529;0,1485;0,575" o:connectangles="0,0,0,0,0,0,0,0,0,0,0,0,0,0,0,0,0,0,0,0,0"/>
                </v:shape>
                <v:line id="Line 11" o:spid="_x0000_s1028" style="position:absolute;visibility:visible;mso-wrap-style:square" from="5030,1030" to="6320,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v:shape id="Freeform 10" o:spid="_x0000_s1029" style="position:absolute;left:6320;top:207;width:4747;height:661;visibility:visible;mso-wrap-style:square;v-text-anchor:top" coordsize="474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" path="m,66l5,40,19,19,40,5,66,,4680,r26,5l4727,19r14,21l4746,66r,529l4741,620r-14,21l4706,655r-26,6l66,661,40,655,19,641,5,620,,595,,66xe" filled="f" strokeweight="1pt">
                  <v:path arrowok="t" o:connecttype="custom" o:connectlocs="0,274;5,248;19,227;40,213;66,208;4680,208;4706,213;4727,227;4741,248;4746,274;4746,803;4741,828;4727,849;4706,863;4680,869;66,869;40,863;19,849;5,828;0,803;0,274" o:connectangles="0,0,0,0,0,0,0,0,0,0,0,0,0,0,0,0,0,0,0,0,0"/>
                </v:shape>
                <v:line id="Line 9" o:spid="_x0000_s1030" style="position:absolute;visibility:visible;mso-wrap-style:square" from="5030,1030" to="6320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<v:shape id="Freeform 8" o:spid="_x0000_s1031" style="position:absolute;left:6320;top:1110;width:4719;height:742;visibility:visible;mso-wrap-style:square;v-text-anchor:top" coordsize="4719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" path="m,74l6,45,22,21,45,5,74,,4644,r29,5l4696,21r16,24l4718,74r,593l4712,696r-16,24l4673,736r-29,6l74,742,45,736,22,720,6,696,,667,,74xe" filled="f" strokeweight="1pt">
                  <v:path arrowok="t" o:connecttype="custom" o:connectlocs="0,1185;6,1156;22,1132;45,1116;74,1111;4644,1111;4673,1116;4696,1132;4712,1156;4718,1185;4718,1778;4712,1807;4696,1831;4673,1847;4644,1853;74,1853;45,1847;22,1831;6,1807;0,1778;0,118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1793;top:197;width:9283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5E6253F" w14:textId="77777777" w:rsidR="00631467" w:rsidRDefault="00631467">
                        <w:pPr>
                          <w:rPr>
                            <w:sz w:val="28"/>
                          </w:rPr>
                        </w:pPr>
                      </w:p>
                      <w:p w14:paraId="392FAA1E" w14:textId="77777777" w:rsidR="00631467" w:rsidRDefault="00631467">
                        <w:pPr>
                          <w:spacing w:before="3"/>
                        </w:pPr>
                      </w:p>
                      <w:p w14:paraId="749E1EA1" w14:textId="77777777" w:rsidR="00631467" w:rsidRDefault="001E2A07">
                        <w:pPr>
                          <w:spacing w:before="1"/>
                          <w:ind w:left="6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親子共學資料袋</w:t>
                        </w:r>
                      </w:p>
                    </w:txbxContent>
                  </v:textbox>
                </v:shape>
                <v:shape id="Text Box 6" o:spid="_x0000_s1033" type="#_x0000_t202" style="position:absolute;left:6340;top:1126;width:4677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A0596BC" w14:textId="77777777" w:rsidR="00631467" w:rsidRDefault="001E2A07">
                        <w:pPr>
                          <w:spacing w:before="167"/>
                          <w:ind w:left="6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每天1~2次固定時間線上學習</w:t>
                        </w:r>
                      </w:p>
                    </w:txbxContent>
                  </v:textbox>
                </v:shape>
                <v:shape id="Text Box 5" o:spid="_x0000_s1034" type="#_x0000_t202" style="position:absolute;left:6339;top:222;width:4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585A0D7" w14:textId="77777777" w:rsidR="00631467" w:rsidRDefault="001E2A07">
                        <w:pPr>
                          <w:spacing w:before="109"/>
                          <w:ind w:left="88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內含1個月份材料、工具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234E5C" w14:textId="77777777" w:rsidR="00631467" w:rsidRPr="00352CA8" w:rsidRDefault="00631467">
      <w:pPr>
        <w:rPr>
          <w:rFonts w:ascii="標楷體" w:eastAsia="標楷體" w:hAnsi="標楷體"/>
          <w:sz w:val="12"/>
        </w:rPr>
        <w:sectPr w:rsidR="00631467" w:rsidRPr="00352CA8">
          <w:pgSz w:w="11910" w:h="16840"/>
          <w:pgMar w:top="1500" w:right="720" w:bottom="1420" w:left="1680" w:header="0" w:footer="1236" w:gutter="0"/>
          <w:cols w:space="720"/>
        </w:sectPr>
      </w:pPr>
    </w:p>
    <w:p w14:paraId="3481E51B" w14:textId="77777777" w:rsidR="00631467" w:rsidRPr="00352CA8" w:rsidRDefault="001E2A07">
      <w:pPr>
        <w:pStyle w:val="a3"/>
        <w:spacing w:before="26"/>
        <w:ind w:left="120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"/>
        </w:rPr>
        <w:lastRenderedPageBreak/>
        <w:t>建議說明</w:t>
      </w:r>
      <w:r w:rsidRPr="00352CA8">
        <w:rPr>
          <w:rFonts w:ascii="標楷體" w:eastAsia="標楷體" w:hAnsi="標楷體"/>
        </w:rPr>
        <w:t>（</w:t>
      </w:r>
      <w:r w:rsidRPr="00352CA8">
        <w:rPr>
          <w:rFonts w:ascii="標楷體" w:eastAsia="標楷體" w:hAnsi="標楷體"/>
          <w:spacing w:val="-3"/>
        </w:rPr>
        <w:t>依各園調整</w:t>
      </w:r>
      <w:r w:rsidRPr="00352CA8">
        <w:rPr>
          <w:rFonts w:ascii="標楷體" w:eastAsia="標楷體" w:hAnsi="標楷體"/>
          <w:spacing w:val="-142"/>
        </w:rPr>
        <w:t>）</w:t>
      </w:r>
      <w:r w:rsidRPr="00352CA8">
        <w:rPr>
          <w:rFonts w:ascii="標楷體" w:eastAsia="標楷體" w:hAnsi="標楷體"/>
        </w:rPr>
        <w:t>：</w:t>
      </w:r>
    </w:p>
    <w:p w14:paraId="763F13CC" w14:textId="77777777" w:rsidR="00631467" w:rsidRPr="00352CA8" w:rsidRDefault="003312E4">
      <w:pPr>
        <w:pStyle w:val="a3"/>
        <w:spacing w:before="7"/>
        <w:ind w:left="0"/>
        <w:rPr>
          <w:rFonts w:ascii="標楷體" w:eastAsia="標楷體" w:hAnsi="標楷體"/>
          <w:sz w:val="20"/>
        </w:rPr>
      </w:pPr>
      <w:r w:rsidRPr="00352CA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3409EC" wp14:editId="486D7C59">
                <wp:simplePos x="0" y="0"/>
                <wp:positionH relativeFrom="page">
                  <wp:posOffset>1146175</wp:posOffset>
                </wp:positionH>
                <wp:positionV relativeFrom="paragraph">
                  <wp:posOffset>195580</wp:posOffset>
                </wp:positionV>
                <wp:extent cx="1607185" cy="23939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F33BAE" w14:textId="77777777" w:rsidR="00631467" w:rsidRPr="00352CA8" w:rsidRDefault="001E2A07">
                            <w:pPr>
                              <w:pStyle w:val="a3"/>
                              <w:spacing w:line="348" w:lineRule="exact"/>
                              <w:ind w:left="0"/>
                              <w:rPr>
                                <w:rFonts w:ascii="標楷體" w:eastAsia="標楷體" w:hAnsi="標楷體"/>
                              </w:rPr>
                            </w:pPr>
                            <w:r w:rsidRPr="00352CA8">
                              <w:rPr>
                                <w:rFonts w:ascii="標楷體" w:eastAsia="標楷體" w:hAnsi="標楷體"/>
                                <w:spacing w:val="-3"/>
                              </w:rPr>
                              <w:t>線上課程規劃面向：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409EC" id="Text Box 3" o:spid="_x0000_s1035" type="#_x0000_t202" style="position:absolute;margin-left:90.25pt;margin-top:15.4pt;width:126.55pt;height:18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" filled="f" strokeweight=".48pt">
                <v:textbox inset="0,0,0,0">
                  <w:txbxContent>
                    <w:p w14:paraId="15F33BAE" w14:textId="77777777" w:rsidR="00631467" w:rsidRPr="00352CA8" w:rsidRDefault="001E2A07">
                      <w:pPr>
                        <w:pStyle w:val="a3"/>
                        <w:spacing w:line="348" w:lineRule="exact"/>
                        <w:ind w:left="0"/>
                        <w:rPr>
                          <w:rFonts w:ascii="標楷體" w:eastAsia="標楷體" w:hAnsi="標楷體"/>
                        </w:rPr>
                      </w:pPr>
                      <w:r w:rsidRPr="00352CA8">
                        <w:rPr>
                          <w:rFonts w:ascii="標楷體" w:eastAsia="標楷體" w:hAnsi="標楷體"/>
                          <w:spacing w:val="-3"/>
                        </w:rPr>
                        <w:t>線上課程規劃面向：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52CA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484577" wp14:editId="0E9DA5A0">
                <wp:simplePos x="0" y="0"/>
                <wp:positionH relativeFrom="page">
                  <wp:posOffset>3114040</wp:posOffset>
                </wp:positionH>
                <wp:positionV relativeFrom="paragraph">
                  <wp:posOffset>195580</wp:posOffset>
                </wp:positionV>
                <wp:extent cx="2495550" cy="23939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2C7DFE" w14:textId="77777777" w:rsidR="00631467" w:rsidRPr="00352CA8" w:rsidRDefault="001E2A07">
                            <w:pPr>
                              <w:pStyle w:val="a3"/>
                              <w:spacing w:line="348" w:lineRule="exact"/>
                              <w:ind w:left="-1" w:right="-15"/>
                              <w:rPr>
                                <w:rFonts w:ascii="標楷體" w:eastAsia="標楷體" w:hAnsi="標楷體"/>
                              </w:rPr>
                            </w:pPr>
                            <w:r w:rsidRPr="00352CA8">
                              <w:rPr>
                                <w:rFonts w:ascii="標楷體" w:eastAsia="標楷體" w:hAnsi="標楷體"/>
                                <w:spacing w:val="-1"/>
                              </w:rPr>
                              <w:t>愛學袋內容物(配合課程主題)：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84577" id="Text Box 2" o:spid="_x0000_s1036" type="#_x0000_t202" style="position:absolute;margin-left:245.2pt;margin-top:15.4pt;width:196.5pt;height:18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" filled="f" strokeweight=".48pt">
                <v:textbox inset="0,0,0,0">
                  <w:txbxContent>
                    <w:p w14:paraId="0C2C7DFE" w14:textId="77777777" w:rsidR="00631467" w:rsidRPr="00352CA8" w:rsidRDefault="001E2A07">
                      <w:pPr>
                        <w:pStyle w:val="a3"/>
                        <w:spacing w:line="348" w:lineRule="exact"/>
                        <w:ind w:left="-1" w:right="-15"/>
                        <w:rPr>
                          <w:rFonts w:ascii="標楷體" w:eastAsia="標楷體" w:hAnsi="標楷體"/>
                        </w:rPr>
                      </w:pPr>
                      <w:r w:rsidRPr="00352CA8">
                        <w:rPr>
                          <w:rFonts w:ascii="標楷體" w:eastAsia="標楷體" w:hAnsi="標楷體"/>
                          <w:spacing w:val="-1"/>
                        </w:rPr>
                        <w:t>愛學袋內容物(配合課程主題)：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E774E3" w14:textId="77777777" w:rsidR="00631467" w:rsidRPr="00352CA8" w:rsidRDefault="00631467">
      <w:pPr>
        <w:pStyle w:val="a3"/>
        <w:spacing w:before="5"/>
        <w:ind w:left="0"/>
        <w:rPr>
          <w:rFonts w:ascii="標楷體" w:eastAsia="標楷體" w:hAnsi="標楷體"/>
          <w:sz w:val="15"/>
        </w:rPr>
      </w:pPr>
    </w:p>
    <w:p w14:paraId="067C2B5E" w14:textId="77777777" w:rsidR="00631467" w:rsidRPr="00352CA8" w:rsidRDefault="001E2A07">
      <w:pPr>
        <w:pStyle w:val="a3"/>
        <w:tabs>
          <w:tab w:val="left" w:leader="hyphen" w:pos="3063"/>
        </w:tabs>
        <w:spacing w:before="45" w:line="321" w:lineRule="auto"/>
        <w:ind w:left="120" w:right="2380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大肌肉體能/律動課程—體能/律動器材或道具、影片連結益智</w:t>
      </w:r>
      <w:r w:rsidRPr="00352CA8">
        <w:rPr>
          <w:rFonts w:ascii="標楷體" w:eastAsia="標楷體" w:hAnsi="標楷體"/>
        </w:rPr>
        <w:tab/>
        <w:t>1</w:t>
      </w:r>
      <w:r w:rsidRPr="00352CA8">
        <w:rPr>
          <w:rFonts w:ascii="標楷體" w:eastAsia="標楷體" w:hAnsi="標楷體"/>
          <w:spacing w:val="-72"/>
        </w:rPr>
        <w:t xml:space="preserve"> </w:t>
      </w:r>
      <w:r w:rsidRPr="00352CA8">
        <w:rPr>
          <w:rFonts w:ascii="標楷體" w:eastAsia="標楷體" w:hAnsi="標楷體"/>
        </w:rPr>
        <w:t>個人至多人可玩的益智類教具</w:t>
      </w:r>
    </w:p>
    <w:p w14:paraId="64987536" w14:textId="77777777" w:rsidR="00631467" w:rsidRPr="00352CA8" w:rsidRDefault="001E2A07">
      <w:pPr>
        <w:pStyle w:val="a3"/>
        <w:tabs>
          <w:tab w:val="left" w:leader="hyphen" w:pos="3060"/>
        </w:tabs>
        <w:spacing w:line="357" w:lineRule="exact"/>
        <w:ind w:left="120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美勞/創作課程</w:t>
      </w:r>
      <w:r w:rsidRPr="00352CA8">
        <w:rPr>
          <w:rFonts w:ascii="標楷體" w:eastAsia="標楷體" w:hAnsi="標楷體"/>
        </w:rPr>
        <w:tab/>
        <w:t>美勞工具、素材</w:t>
      </w:r>
    </w:p>
    <w:p w14:paraId="47D57E12" w14:textId="77777777" w:rsidR="00631467" w:rsidRPr="00352CA8" w:rsidRDefault="001E2A07">
      <w:pPr>
        <w:pStyle w:val="a3"/>
        <w:tabs>
          <w:tab w:val="left" w:leader="hyphen" w:pos="3060"/>
        </w:tabs>
        <w:spacing w:before="122"/>
        <w:ind w:left="120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語文</w:t>
      </w:r>
      <w:r w:rsidRPr="00352CA8">
        <w:rPr>
          <w:rFonts w:ascii="標楷體" w:eastAsia="標楷體" w:hAnsi="標楷體"/>
        </w:rPr>
        <w:tab/>
      </w:r>
      <w:r w:rsidRPr="00352CA8">
        <w:rPr>
          <w:rFonts w:ascii="標楷體" w:eastAsia="標楷體" w:hAnsi="標楷體"/>
          <w:spacing w:val="-1"/>
        </w:rPr>
        <w:t>多媒體</w:t>
      </w:r>
      <w:r w:rsidRPr="00352CA8">
        <w:rPr>
          <w:rFonts w:ascii="標楷體" w:eastAsia="標楷體" w:hAnsi="標楷體"/>
        </w:rPr>
        <w:t>影音連結、繪本、學習單等</w:t>
      </w:r>
    </w:p>
    <w:p w14:paraId="64525021" w14:textId="77777777" w:rsidR="00631467" w:rsidRPr="00352CA8" w:rsidRDefault="001E2A07">
      <w:pPr>
        <w:pStyle w:val="a3"/>
        <w:tabs>
          <w:tab w:val="left" w:leader="hyphen" w:pos="3060"/>
        </w:tabs>
        <w:spacing w:before="121"/>
        <w:ind w:left="120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組合建構</w:t>
      </w:r>
      <w:r w:rsidRPr="00352CA8">
        <w:rPr>
          <w:rFonts w:ascii="標楷體" w:eastAsia="標楷體" w:hAnsi="標楷體"/>
        </w:rPr>
        <w:tab/>
        <w:t>鬆散組合素材</w:t>
      </w:r>
    </w:p>
    <w:p w14:paraId="44D8E8CA" w14:textId="77777777" w:rsidR="00631467" w:rsidRPr="00352CA8" w:rsidRDefault="001E2A07">
      <w:pPr>
        <w:pStyle w:val="a3"/>
        <w:tabs>
          <w:tab w:val="left" w:leader="hyphen" w:pos="3060"/>
        </w:tabs>
        <w:spacing w:before="122"/>
        <w:ind w:left="120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生活自理</w:t>
      </w:r>
      <w:r w:rsidRPr="00352CA8">
        <w:rPr>
          <w:rFonts w:ascii="標楷體" w:eastAsia="標楷體" w:hAnsi="標楷體"/>
        </w:rPr>
        <w:tab/>
      </w:r>
      <w:r w:rsidRPr="00352CA8">
        <w:rPr>
          <w:rFonts w:ascii="標楷體" w:eastAsia="標楷體" w:hAnsi="標楷體"/>
          <w:spacing w:val="-1"/>
        </w:rPr>
        <w:t>日</w:t>
      </w:r>
      <w:r w:rsidRPr="00352CA8">
        <w:rPr>
          <w:rFonts w:ascii="標楷體" w:eastAsia="標楷體" w:hAnsi="標楷體"/>
        </w:rPr>
        <w:t>常生活物件(抹布、廚房小道具…)</w:t>
      </w:r>
    </w:p>
    <w:p w14:paraId="50676F50" w14:textId="77777777" w:rsidR="00631467" w:rsidRPr="00352CA8" w:rsidRDefault="001E2A07">
      <w:pPr>
        <w:pStyle w:val="a3"/>
        <w:tabs>
          <w:tab w:val="left" w:leader="hyphen" w:pos="3060"/>
        </w:tabs>
        <w:spacing w:before="121"/>
        <w:ind w:left="120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創意料理</w:t>
      </w:r>
      <w:r w:rsidRPr="00352CA8">
        <w:rPr>
          <w:rFonts w:ascii="標楷體" w:eastAsia="標楷體" w:hAnsi="標楷體"/>
        </w:rPr>
        <w:tab/>
        <w:t>廚房小道具、食譜、料理影片</w:t>
      </w:r>
    </w:p>
    <w:p w14:paraId="2B26396A" w14:textId="77777777" w:rsidR="00631467" w:rsidRPr="00352CA8" w:rsidRDefault="00631467">
      <w:pPr>
        <w:pStyle w:val="a3"/>
        <w:spacing w:before="9"/>
        <w:ind w:left="0"/>
        <w:rPr>
          <w:rFonts w:ascii="標楷體" w:eastAsia="標楷體" w:hAnsi="標楷體"/>
          <w:sz w:val="39"/>
        </w:rPr>
      </w:pPr>
    </w:p>
    <w:p w14:paraId="747559D1" w14:textId="77777777" w:rsidR="00631467" w:rsidRPr="00352CA8" w:rsidRDefault="001E2A07">
      <w:pPr>
        <w:pStyle w:val="1"/>
        <w:tabs>
          <w:tab w:val="left" w:pos="1560"/>
        </w:tabs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壹拾壹、社教機構</w:t>
      </w:r>
    </w:p>
    <w:p w14:paraId="55039D9C" w14:textId="77777777" w:rsidR="00631467" w:rsidRPr="00352CA8" w:rsidRDefault="001E2A07">
      <w:pPr>
        <w:pStyle w:val="a3"/>
        <w:spacing w:before="58" w:line="321" w:lineRule="auto"/>
        <w:ind w:left="679" w:right="1074" w:hanging="560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5"/>
        </w:rPr>
        <w:t>一、社區大學、樂齡學習中心、部落大學及新住民學習中心: 各中心</w:t>
      </w:r>
      <w:r w:rsidRPr="00352CA8">
        <w:rPr>
          <w:rFonts w:ascii="標楷體" w:eastAsia="標楷體" w:hAnsi="標楷體"/>
        </w:rPr>
        <w:t>均應提供線上課程開設，讓民眾在家也能學習不間斷。</w:t>
      </w:r>
    </w:p>
    <w:p w14:paraId="06C25F17" w14:textId="77777777" w:rsidR="00631467" w:rsidRPr="00352CA8" w:rsidRDefault="001E2A07">
      <w:pPr>
        <w:pStyle w:val="a3"/>
        <w:spacing w:line="357" w:lineRule="exact"/>
        <w:ind w:left="120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二、補習班:鼓勵轉成線上課程，讓學習不停歇。</w:t>
      </w:r>
    </w:p>
    <w:p w14:paraId="69C69AAB" w14:textId="77777777" w:rsidR="00631467" w:rsidRPr="00352CA8" w:rsidRDefault="00631467">
      <w:pPr>
        <w:pStyle w:val="a3"/>
        <w:spacing w:before="9"/>
        <w:ind w:left="0"/>
        <w:rPr>
          <w:rFonts w:ascii="標楷體" w:eastAsia="標楷體" w:hAnsi="標楷體"/>
          <w:sz w:val="39"/>
        </w:rPr>
      </w:pPr>
    </w:p>
    <w:p w14:paraId="03287D7F" w14:textId="77777777" w:rsidR="00631467" w:rsidRPr="00352CA8" w:rsidRDefault="001E2A07">
      <w:pPr>
        <w:pStyle w:val="1"/>
        <w:tabs>
          <w:tab w:val="left" w:pos="1560"/>
        </w:tabs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壹拾貳、其它補充事項</w:t>
      </w:r>
    </w:p>
    <w:p w14:paraId="43632FC7" w14:textId="77777777" w:rsidR="00631467" w:rsidRPr="00352CA8" w:rsidRDefault="001E2A07" w:rsidP="004A02B6">
      <w:pPr>
        <w:pStyle w:val="a3"/>
        <w:spacing w:line="321" w:lineRule="auto"/>
        <w:ind w:left="679" w:right="1078" w:hanging="560"/>
        <w:rPr>
          <w:rFonts w:ascii="標楷體" w:eastAsia="標楷體" w:hAnsi="標楷體"/>
          <w:spacing w:val="-4"/>
        </w:rPr>
      </w:pPr>
      <w:r w:rsidRPr="00352CA8">
        <w:rPr>
          <w:rFonts w:ascii="標楷體" w:eastAsia="標楷體" w:hAnsi="標楷體"/>
          <w:spacing w:val="-4"/>
        </w:rPr>
        <w:t>一、請各校加強宣導護眼措施，使用數位載具每 30 分鐘，至少休息 10 分鐘。</w:t>
      </w:r>
    </w:p>
    <w:p w14:paraId="4F2CB970" w14:textId="77777777" w:rsidR="00631467" w:rsidRPr="00352CA8" w:rsidRDefault="001E2A07">
      <w:pPr>
        <w:pStyle w:val="a3"/>
        <w:spacing w:line="357" w:lineRule="exact"/>
        <w:ind w:left="120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二、停課不停學期間，賡續提供弱勢學生午餐補助。</w:t>
      </w:r>
    </w:p>
    <w:p w14:paraId="01D2EDDC" w14:textId="77777777" w:rsidR="00631467" w:rsidRPr="00352CA8" w:rsidRDefault="001E2A07">
      <w:pPr>
        <w:pStyle w:val="a3"/>
        <w:spacing w:before="121" w:line="321" w:lineRule="auto"/>
        <w:ind w:left="679" w:right="1077" w:hanging="560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5"/>
        </w:rPr>
        <w:t xml:space="preserve">三、請學校了解所屬教職員 </w:t>
      </w:r>
      <w:r w:rsidRPr="00352CA8">
        <w:rPr>
          <w:rFonts w:ascii="標楷體" w:eastAsia="標楷體" w:hAnsi="標楷體"/>
        </w:rPr>
        <w:t>COVID-19</w:t>
      </w:r>
      <w:r w:rsidRPr="00352CA8">
        <w:rPr>
          <w:rFonts w:ascii="標楷體" w:eastAsia="標楷體" w:hAnsi="標楷體"/>
          <w:spacing w:val="-7"/>
        </w:rPr>
        <w:t xml:space="preserve"> </w:t>
      </w:r>
      <w:r w:rsidRPr="00352CA8">
        <w:rPr>
          <w:rFonts w:ascii="標楷體" w:eastAsia="標楷體" w:hAnsi="標楷體"/>
          <w:color w:val="FF0000"/>
          <w:spacing w:val="-7"/>
        </w:rPr>
        <w:t>疫苗接種情形</w:t>
      </w:r>
      <w:r w:rsidRPr="00352CA8">
        <w:rPr>
          <w:rFonts w:ascii="標楷體" w:eastAsia="標楷體" w:hAnsi="標楷體"/>
          <w:spacing w:val="-7"/>
        </w:rPr>
        <w:t>，於人力</w:t>
      </w:r>
      <w:r w:rsidRPr="00352CA8">
        <w:rPr>
          <w:rFonts w:ascii="標楷體" w:eastAsia="標楷體" w:hAnsi="標楷體"/>
        </w:rPr>
        <w:t>資源網回報並滾動更新接種情形。</w:t>
      </w:r>
    </w:p>
    <w:p w14:paraId="13FBC12E" w14:textId="77777777" w:rsidR="00631467" w:rsidRPr="00352CA8" w:rsidRDefault="001E2A07">
      <w:pPr>
        <w:pStyle w:val="a3"/>
        <w:spacing w:line="321" w:lineRule="auto"/>
        <w:ind w:left="679" w:right="1078" w:hanging="560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4"/>
        </w:rPr>
        <w:t>四、非必要活動一律取消辦理，與教學有關之必要活動改採線上方式</w:t>
      </w:r>
      <w:r w:rsidRPr="00352CA8">
        <w:rPr>
          <w:rFonts w:ascii="標楷體" w:eastAsia="標楷體" w:hAnsi="標楷體"/>
        </w:rPr>
        <w:t>辦理。</w:t>
      </w:r>
    </w:p>
    <w:p w14:paraId="3C2EB44A" w14:textId="77777777" w:rsidR="00631467" w:rsidRPr="00352CA8" w:rsidRDefault="001E2A07">
      <w:pPr>
        <w:pStyle w:val="a3"/>
        <w:spacing w:line="321" w:lineRule="auto"/>
        <w:ind w:left="679" w:right="1078" w:hanging="560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4"/>
        </w:rPr>
        <w:t>五、學校應關注指揮中心相關規定及防疫最新資訊，持續運作由校長</w:t>
      </w:r>
      <w:r w:rsidRPr="00352CA8">
        <w:rPr>
          <w:rFonts w:ascii="標楷體" w:eastAsia="標楷體" w:hAnsi="標楷體"/>
        </w:rPr>
        <w:t>擔任召集人的防疫小組，推動並落實執行各項防疫工作。</w:t>
      </w:r>
    </w:p>
    <w:p w14:paraId="66C75CAA" w14:textId="77777777" w:rsidR="00631467" w:rsidRPr="00352CA8" w:rsidRDefault="001E2A07">
      <w:pPr>
        <w:pStyle w:val="a3"/>
        <w:spacing w:line="357" w:lineRule="exact"/>
        <w:ind w:left="120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六、即時反映教師及家長的建設性建議，教育處聯絡窗口：</w:t>
      </w:r>
    </w:p>
    <w:p w14:paraId="093AC12D" w14:textId="77777777" w:rsidR="00631467" w:rsidRPr="00352CA8" w:rsidRDefault="001E2A07">
      <w:pPr>
        <w:pStyle w:val="a3"/>
        <w:spacing w:before="119"/>
        <w:ind w:left="926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7"/>
        </w:rPr>
        <w:t>．課程計畫及教師共備：張兆文課程督學</w:t>
      </w:r>
      <w:r w:rsidRPr="00352CA8">
        <w:rPr>
          <w:rFonts w:ascii="標楷體" w:eastAsia="標楷體" w:hAnsi="標楷體"/>
          <w:spacing w:val="-2"/>
        </w:rPr>
        <w:t>（02-24591311#849）</w:t>
      </w:r>
    </w:p>
    <w:p w14:paraId="2E117F8A" w14:textId="77777777" w:rsidR="00631467" w:rsidRPr="00352CA8" w:rsidRDefault="001E2A07">
      <w:pPr>
        <w:pStyle w:val="a3"/>
        <w:spacing w:before="121"/>
        <w:ind w:left="943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．線上教學：施怡如小姐（02-24301505#113）</w:t>
      </w:r>
    </w:p>
    <w:p w14:paraId="7056A0B4" w14:textId="77777777" w:rsidR="00631467" w:rsidRPr="00352CA8" w:rsidRDefault="00631467">
      <w:pPr>
        <w:rPr>
          <w:rFonts w:ascii="標楷體" w:eastAsia="標楷體" w:hAnsi="標楷體"/>
        </w:rPr>
        <w:sectPr w:rsidR="00631467" w:rsidRPr="00352CA8">
          <w:pgSz w:w="11910" w:h="16840"/>
          <w:pgMar w:top="1500" w:right="720" w:bottom="1420" w:left="1680" w:header="0" w:footer="1236" w:gutter="0"/>
          <w:cols w:space="720"/>
        </w:sectPr>
      </w:pPr>
    </w:p>
    <w:p w14:paraId="466015D9" w14:textId="77777777" w:rsidR="00631467" w:rsidRPr="00352CA8" w:rsidRDefault="001E2A07">
      <w:pPr>
        <w:pStyle w:val="a3"/>
        <w:spacing w:before="26"/>
        <w:ind w:left="96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lastRenderedPageBreak/>
        <w:t>．載具借用：傅祺倫老師（02-24301505#110）</w:t>
      </w:r>
    </w:p>
    <w:p w14:paraId="6F32F46E" w14:textId="77777777" w:rsidR="00631467" w:rsidRPr="00352CA8" w:rsidRDefault="001E2A07">
      <w:pPr>
        <w:pStyle w:val="a3"/>
        <w:spacing w:before="121"/>
        <w:ind w:left="96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8"/>
        </w:rPr>
        <w:t>．網路及其他線上教學軟硬體：蘇仕文主任</w:t>
      </w:r>
      <w:r w:rsidRPr="00352CA8">
        <w:rPr>
          <w:rFonts w:ascii="標楷體" w:eastAsia="標楷體" w:hAnsi="標楷體"/>
          <w:spacing w:val="-3"/>
        </w:rPr>
        <w:t>（02-24591311#832）</w:t>
      </w:r>
    </w:p>
    <w:p w14:paraId="10D80E8F" w14:textId="77777777" w:rsidR="00631467" w:rsidRPr="00352CA8" w:rsidRDefault="001E2A07">
      <w:pPr>
        <w:pStyle w:val="a3"/>
        <w:spacing w:before="121"/>
        <w:ind w:left="96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．體育保健：陳依齡老師（02-2430-1505#402）</w:t>
      </w:r>
    </w:p>
    <w:p w14:paraId="4BB33B52" w14:textId="77777777" w:rsidR="00631467" w:rsidRPr="00352CA8" w:rsidRDefault="001E2A07">
      <w:pPr>
        <w:pStyle w:val="a3"/>
        <w:spacing w:before="121"/>
        <w:ind w:left="96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．學生輔導：陳桂榕老師（02-24301505#505）</w:t>
      </w:r>
    </w:p>
    <w:p w14:paraId="35F79B8C" w14:textId="77777777" w:rsidR="00631467" w:rsidRPr="00352CA8" w:rsidRDefault="001E2A07">
      <w:pPr>
        <w:pStyle w:val="a3"/>
        <w:spacing w:before="122"/>
        <w:ind w:left="96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</w:rPr>
        <w:t>．幼兒教育：翁錦華老師（02-2430-1505#604）</w:t>
      </w:r>
    </w:p>
    <w:p w14:paraId="77170CC4" w14:textId="77777777" w:rsidR="00631467" w:rsidRPr="00352CA8" w:rsidRDefault="001E2A07">
      <w:pPr>
        <w:pStyle w:val="a3"/>
        <w:spacing w:before="121"/>
        <w:ind w:left="96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1"/>
        </w:rPr>
        <w:t>．終身教育：黃思涵小姐（02-24301505#309）</w:t>
      </w:r>
    </w:p>
    <w:p w14:paraId="4A51C346" w14:textId="77777777" w:rsidR="00631467" w:rsidRPr="00352CA8" w:rsidRDefault="001E2A07">
      <w:pPr>
        <w:pStyle w:val="a3"/>
        <w:spacing w:before="121"/>
        <w:ind w:left="962"/>
        <w:rPr>
          <w:rFonts w:ascii="標楷體" w:eastAsia="標楷體" w:hAnsi="標楷體"/>
        </w:rPr>
      </w:pPr>
      <w:r w:rsidRPr="00352CA8">
        <w:rPr>
          <w:rFonts w:ascii="標楷體" w:eastAsia="標楷體" w:hAnsi="標楷體"/>
          <w:spacing w:val="-2"/>
        </w:rPr>
        <w:t>．補習教育 :李蕙君小姐</w:t>
      </w:r>
      <w:r w:rsidRPr="00352CA8">
        <w:rPr>
          <w:rFonts w:ascii="標楷體" w:eastAsia="標楷體" w:hAnsi="標楷體"/>
        </w:rPr>
        <w:t>（02-24301505#302）</w:t>
      </w:r>
    </w:p>
    <w:sectPr w:rsidR="00631467" w:rsidRPr="00352CA8">
      <w:pgSz w:w="11910" w:h="16840"/>
      <w:pgMar w:top="1500" w:right="720" w:bottom="1420" w:left="168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BBD9" w14:textId="77777777" w:rsidR="00CA7909" w:rsidRDefault="00CA7909">
      <w:r>
        <w:separator/>
      </w:r>
    </w:p>
  </w:endnote>
  <w:endnote w:type="continuationSeparator" w:id="0">
    <w:p w14:paraId="0215DED0" w14:textId="77777777" w:rsidR="00CA7909" w:rsidRDefault="00CA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8862" w14:textId="77777777" w:rsidR="00631467" w:rsidRDefault="003312E4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5263F4" wp14:editId="57D15CE8">
              <wp:simplePos x="0" y="0"/>
              <wp:positionH relativeFrom="page">
                <wp:posOffset>3677920</wp:posOffset>
              </wp:positionH>
              <wp:positionV relativeFrom="page">
                <wp:posOffset>9767570</wp:posOffset>
              </wp:positionV>
              <wp:extent cx="2044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4EAEA" w14:textId="77777777" w:rsidR="00631467" w:rsidRDefault="001E2A07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263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89.6pt;margin-top:769.1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" filled="f" stroked="f">
              <v:textbox inset="0,0,0,0">
                <w:txbxContent>
                  <w:p w14:paraId="5724EAEA" w14:textId="77777777" w:rsidR="00631467" w:rsidRDefault="001E2A07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91DD" w14:textId="77777777" w:rsidR="00CA7909" w:rsidRDefault="00CA7909">
      <w:r>
        <w:separator/>
      </w:r>
    </w:p>
  </w:footnote>
  <w:footnote w:type="continuationSeparator" w:id="0">
    <w:p w14:paraId="77EB745F" w14:textId="77777777" w:rsidR="00CA7909" w:rsidRDefault="00CA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976D9"/>
    <w:multiLevelType w:val="hybridMultilevel"/>
    <w:tmpl w:val="6F3EFE7C"/>
    <w:lvl w:ilvl="0" w:tplc="6E24C7B0">
      <w:start w:val="1"/>
      <w:numFmt w:val="decimal"/>
      <w:lvlText w:val="%1."/>
      <w:lvlJc w:val="left"/>
      <w:pPr>
        <w:ind w:left="1822" w:hanging="370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5356A1F2">
      <w:numFmt w:val="bullet"/>
      <w:lvlText w:val="•"/>
      <w:lvlJc w:val="left"/>
      <w:pPr>
        <w:ind w:left="2588" w:hanging="370"/>
      </w:pPr>
      <w:rPr>
        <w:rFonts w:hint="default"/>
        <w:lang w:val="en-US" w:eastAsia="zh-TW" w:bidi="ar-SA"/>
      </w:rPr>
    </w:lvl>
    <w:lvl w:ilvl="2" w:tplc="556ED686">
      <w:numFmt w:val="bullet"/>
      <w:lvlText w:val="•"/>
      <w:lvlJc w:val="left"/>
      <w:pPr>
        <w:ind w:left="3357" w:hanging="370"/>
      </w:pPr>
      <w:rPr>
        <w:rFonts w:hint="default"/>
        <w:lang w:val="en-US" w:eastAsia="zh-TW" w:bidi="ar-SA"/>
      </w:rPr>
    </w:lvl>
    <w:lvl w:ilvl="3" w:tplc="6DCCCA5E">
      <w:numFmt w:val="bullet"/>
      <w:lvlText w:val="•"/>
      <w:lvlJc w:val="left"/>
      <w:pPr>
        <w:ind w:left="4125" w:hanging="370"/>
      </w:pPr>
      <w:rPr>
        <w:rFonts w:hint="default"/>
        <w:lang w:val="en-US" w:eastAsia="zh-TW" w:bidi="ar-SA"/>
      </w:rPr>
    </w:lvl>
    <w:lvl w:ilvl="4" w:tplc="34C287DE">
      <w:numFmt w:val="bullet"/>
      <w:lvlText w:val="•"/>
      <w:lvlJc w:val="left"/>
      <w:pPr>
        <w:ind w:left="4894" w:hanging="370"/>
      </w:pPr>
      <w:rPr>
        <w:rFonts w:hint="default"/>
        <w:lang w:val="en-US" w:eastAsia="zh-TW" w:bidi="ar-SA"/>
      </w:rPr>
    </w:lvl>
    <w:lvl w:ilvl="5" w:tplc="E38E678E">
      <w:numFmt w:val="bullet"/>
      <w:lvlText w:val="•"/>
      <w:lvlJc w:val="left"/>
      <w:pPr>
        <w:ind w:left="5663" w:hanging="370"/>
      </w:pPr>
      <w:rPr>
        <w:rFonts w:hint="default"/>
        <w:lang w:val="en-US" w:eastAsia="zh-TW" w:bidi="ar-SA"/>
      </w:rPr>
    </w:lvl>
    <w:lvl w:ilvl="6" w:tplc="2C0C3AF6">
      <w:numFmt w:val="bullet"/>
      <w:lvlText w:val="•"/>
      <w:lvlJc w:val="left"/>
      <w:pPr>
        <w:ind w:left="6431" w:hanging="370"/>
      </w:pPr>
      <w:rPr>
        <w:rFonts w:hint="default"/>
        <w:lang w:val="en-US" w:eastAsia="zh-TW" w:bidi="ar-SA"/>
      </w:rPr>
    </w:lvl>
    <w:lvl w:ilvl="7" w:tplc="8314F496">
      <w:numFmt w:val="bullet"/>
      <w:lvlText w:val="•"/>
      <w:lvlJc w:val="left"/>
      <w:pPr>
        <w:ind w:left="7200" w:hanging="370"/>
      </w:pPr>
      <w:rPr>
        <w:rFonts w:hint="default"/>
        <w:lang w:val="en-US" w:eastAsia="zh-TW" w:bidi="ar-SA"/>
      </w:rPr>
    </w:lvl>
    <w:lvl w:ilvl="8" w:tplc="A79C9D8E">
      <w:numFmt w:val="bullet"/>
      <w:lvlText w:val="•"/>
      <w:lvlJc w:val="left"/>
      <w:pPr>
        <w:ind w:left="7969" w:hanging="370"/>
      </w:pPr>
      <w:rPr>
        <w:rFonts w:hint="default"/>
        <w:lang w:val="en-US" w:eastAsia="zh-TW" w:bidi="ar-SA"/>
      </w:rPr>
    </w:lvl>
  </w:abstractNum>
  <w:num w:numId="1" w16cid:durableId="47618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67"/>
    <w:rsid w:val="00021116"/>
    <w:rsid w:val="000A500E"/>
    <w:rsid w:val="000C0FEE"/>
    <w:rsid w:val="000E153B"/>
    <w:rsid w:val="001710A9"/>
    <w:rsid w:val="00192B5A"/>
    <w:rsid w:val="001C1F6E"/>
    <w:rsid w:val="001D5264"/>
    <w:rsid w:val="001E2A07"/>
    <w:rsid w:val="001F45C5"/>
    <w:rsid w:val="00221F03"/>
    <w:rsid w:val="00234BD3"/>
    <w:rsid w:val="00266198"/>
    <w:rsid w:val="002A22FB"/>
    <w:rsid w:val="002A381A"/>
    <w:rsid w:val="002E4317"/>
    <w:rsid w:val="002E5EE0"/>
    <w:rsid w:val="002F39C8"/>
    <w:rsid w:val="0032228B"/>
    <w:rsid w:val="003276AE"/>
    <w:rsid w:val="003312E4"/>
    <w:rsid w:val="00346B38"/>
    <w:rsid w:val="00352CA8"/>
    <w:rsid w:val="00424D7D"/>
    <w:rsid w:val="004A02B6"/>
    <w:rsid w:val="004D62B8"/>
    <w:rsid w:val="004D7E86"/>
    <w:rsid w:val="0050162E"/>
    <w:rsid w:val="00517F8B"/>
    <w:rsid w:val="00522331"/>
    <w:rsid w:val="005240DB"/>
    <w:rsid w:val="005F601F"/>
    <w:rsid w:val="00631467"/>
    <w:rsid w:val="00693BF8"/>
    <w:rsid w:val="006B55AA"/>
    <w:rsid w:val="006E4832"/>
    <w:rsid w:val="006E619E"/>
    <w:rsid w:val="006F1F10"/>
    <w:rsid w:val="00717885"/>
    <w:rsid w:val="00785668"/>
    <w:rsid w:val="00863C85"/>
    <w:rsid w:val="008A6AAF"/>
    <w:rsid w:val="008A71C8"/>
    <w:rsid w:val="00905FFB"/>
    <w:rsid w:val="009C012F"/>
    <w:rsid w:val="00A45FB4"/>
    <w:rsid w:val="00A93F3C"/>
    <w:rsid w:val="00B0262B"/>
    <w:rsid w:val="00B1343B"/>
    <w:rsid w:val="00BA04CB"/>
    <w:rsid w:val="00C25480"/>
    <w:rsid w:val="00CA7909"/>
    <w:rsid w:val="00CB2874"/>
    <w:rsid w:val="00CC6FDD"/>
    <w:rsid w:val="00CE6DAA"/>
    <w:rsid w:val="00D00596"/>
    <w:rsid w:val="00D72BE0"/>
    <w:rsid w:val="00D83B13"/>
    <w:rsid w:val="00D879A8"/>
    <w:rsid w:val="00DF5012"/>
    <w:rsid w:val="00E424D3"/>
    <w:rsid w:val="00E5475F"/>
    <w:rsid w:val="00E74777"/>
    <w:rsid w:val="00E8406F"/>
    <w:rsid w:val="00E94514"/>
    <w:rsid w:val="00E97DF5"/>
    <w:rsid w:val="00EB7A54"/>
    <w:rsid w:val="00F545F6"/>
    <w:rsid w:val="00F670E8"/>
    <w:rsid w:val="00F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1F09E8"/>
  <w15:docId w15:val="{BBCC2F47-1981-4606-B1EC-66A66DC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435" w:lineRule="exact"/>
      <w:ind w:left="271" w:right="1227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19"/>
      <w:ind w:left="1822" w:hanging="37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E4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31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E4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4317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2E4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431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801</Words>
  <Characters>4568</Characters>
  <Application>Microsoft Office Word</Application>
  <DocSecurity>4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課程科</dc:creator>
  <cp:lastModifiedBy>user</cp:lastModifiedBy>
  <cp:revision>2</cp:revision>
  <cp:lastPrinted>2022-02-17T07:30:00Z</cp:lastPrinted>
  <dcterms:created xsi:type="dcterms:W3CDTF">2022-04-08T01:06:00Z</dcterms:created>
  <dcterms:modified xsi:type="dcterms:W3CDTF">2022-04-08T01:06:00Z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2022-01-28T00:00:00Z</vt:filetime>
  </property>
</Properties>
</file>