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07945" w14:textId="73102BD2" w:rsidR="005D7BAE" w:rsidRPr="004E7DC3" w:rsidRDefault="005D7BAE" w:rsidP="00774BF5">
      <w:pPr>
        <w:tabs>
          <w:tab w:val="left" w:pos="540"/>
        </w:tabs>
        <w:spacing w:line="480" w:lineRule="exact"/>
        <w:jc w:val="center"/>
        <w:rPr>
          <w:rFonts w:ascii="標楷體" w:eastAsia="標楷體" w:hAnsi="標楷體" w:cs="新細明體"/>
          <w:b/>
          <w:color w:val="000000" w:themeColor="text1"/>
          <w:kern w:val="0"/>
          <w:sz w:val="36"/>
          <w:szCs w:val="36"/>
        </w:rPr>
      </w:pPr>
      <w:bookmarkStart w:id="0" w:name="_GoBack"/>
      <w:r w:rsidRPr="004E7DC3">
        <w:rPr>
          <w:rFonts w:ascii="標楷體" w:eastAsia="標楷體" w:hAnsi="標楷體" w:cs="新細明體" w:hint="eastAsia"/>
          <w:b/>
          <w:color w:val="000000" w:themeColor="text1"/>
          <w:kern w:val="0"/>
          <w:sz w:val="36"/>
          <w:szCs w:val="36"/>
        </w:rPr>
        <w:t>基隆市政府約聘社會工作人員管理要點</w:t>
      </w:r>
    </w:p>
    <w:bookmarkEnd w:id="0"/>
    <w:p w14:paraId="38E9028A" w14:textId="77777777" w:rsidR="005D7BAE" w:rsidRPr="004E7DC3" w:rsidRDefault="005D7BAE" w:rsidP="005D7BAE">
      <w:pPr>
        <w:tabs>
          <w:tab w:val="left" w:pos="540"/>
        </w:tabs>
        <w:spacing w:line="480" w:lineRule="exact"/>
        <w:jc w:val="center"/>
        <w:rPr>
          <w:rFonts w:ascii="標楷體" w:eastAsia="標楷體" w:hAnsi="標楷體" w:cs="新細明體"/>
          <w:b/>
          <w:color w:val="000000" w:themeColor="text1"/>
          <w:kern w:val="0"/>
          <w:sz w:val="36"/>
          <w:szCs w:val="36"/>
        </w:rPr>
      </w:pPr>
    </w:p>
    <w:p w14:paraId="5E1343FE" w14:textId="77777777" w:rsidR="005D7BAE" w:rsidRPr="004E7DC3" w:rsidRDefault="005D7BAE" w:rsidP="005D7BAE">
      <w:pPr>
        <w:jc w:val="right"/>
        <w:rPr>
          <w:rFonts w:ascii="標楷體" w:eastAsia="標楷體" w:hAnsi="標楷體" w:cs="新細明體"/>
          <w:color w:val="000000" w:themeColor="text1"/>
          <w:kern w:val="0"/>
          <w:sz w:val="22"/>
          <w:szCs w:val="22"/>
        </w:rPr>
      </w:pPr>
      <w:r w:rsidRPr="004E7DC3">
        <w:rPr>
          <w:rFonts w:ascii="標楷體" w:eastAsia="標楷體" w:hAnsi="標楷體" w:cs="新細明體" w:hint="eastAsia"/>
          <w:color w:val="000000" w:themeColor="text1"/>
          <w:kern w:val="0"/>
        </w:rPr>
        <w:t>中華民國1</w:t>
      </w:r>
      <w:r w:rsidRPr="004E7DC3">
        <w:rPr>
          <w:rFonts w:ascii="標楷體" w:eastAsia="標楷體" w:hAnsi="標楷體" w:cs="新細明體"/>
          <w:color w:val="000000" w:themeColor="text1"/>
          <w:kern w:val="0"/>
        </w:rPr>
        <w:t>01</w:t>
      </w:r>
      <w:r w:rsidRPr="004E7DC3">
        <w:rPr>
          <w:rFonts w:ascii="標楷體" w:eastAsia="標楷體" w:hAnsi="標楷體" w:cs="新細明體" w:hint="eastAsia"/>
          <w:color w:val="000000" w:themeColor="text1"/>
          <w:kern w:val="0"/>
        </w:rPr>
        <w:t>年2月1日</w:t>
      </w:r>
      <w:proofErr w:type="gramStart"/>
      <w:r w:rsidRPr="004E7DC3">
        <w:rPr>
          <w:rFonts w:ascii="標楷體" w:eastAsia="標楷體" w:hAnsi="標楷體" w:cs="新細明體" w:hint="eastAsia"/>
          <w:color w:val="000000" w:themeColor="text1"/>
          <w:kern w:val="0"/>
        </w:rPr>
        <w:t>基府社工貳字第1010143537號函頒</w:t>
      </w:r>
      <w:proofErr w:type="gramEnd"/>
      <w:r w:rsidRPr="004E7DC3">
        <w:rPr>
          <w:rFonts w:ascii="標楷體" w:eastAsia="標楷體" w:hAnsi="標楷體" w:cs="新細明體" w:hint="eastAsia"/>
          <w:color w:val="000000" w:themeColor="text1"/>
          <w:kern w:val="0"/>
        </w:rPr>
        <w:br/>
        <w:t>中華民國</w:t>
      </w:r>
      <w:r w:rsidRPr="004E7DC3">
        <w:rPr>
          <w:rFonts w:ascii="標楷體" w:eastAsia="標楷體" w:hAnsi="標楷體" w:hint="eastAsia"/>
          <w:color w:val="000000" w:themeColor="text1"/>
        </w:rPr>
        <w:t>102年4月17日</w:t>
      </w:r>
      <w:proofErr w:type="gramStart"/>
      <w:r w:rsidRPr="004E7DC3">
        <w:rPr>
          <w:rFonts w:ascii="標楷體" w:eastAsia="標楷體" w:hAnsi="標楷體" w:cs="新細明體" w:hint="eastAsia"/>
          <w:color w:val="000000" w:themeColor="text1"/>
          <w:kern w:val="0"/>
        </w:rPr>
        <w:t>基府社工貳</w:t>
      </w:r>
      <w:proofErr w:type="gramEnd"/>
      <w:r w:rsidRPr="004E7DC3">
        <w:rPr>
          <w:rFonts w:ascii="標楷體" w:eastAsia="標楷體" w:hAnsi="標楷體" w:cs="新細明體" w:hint="eastAsia"/>
          <w:color w:val="000000" w:themeColor="text1"/>
          <w:kern w:val="0"/>
        </w:rPr>
        <w:t>字第1020154215號函修正</w:t>
      </w:r>
      <w:r w:rsidRPr="004E7DC3">
        <w:rPr>
          <w:rFonts w:ascii="標楷體" w:eastAsia="標楷體" w:hAnsi="標楷體" w:cs="新細明體" w:hint="eastAsia"/>
          <w:color w:val="000000" w:themeColor="text1"/>
          <w:kern w:val="0"/>
        </w:rPr>
        <w:br/>
        <w:t>中華民國110年6月2日</w:t>
      </w:r>
      <w:proofErr w:type="gramStart"/>
      <w:r w:rsidRPr="004E7DC3">
        <w:rPr>
          <w:rFonts w:ascii="標楷體" w:eastAsia="標楷體" w:hAnsi="標楷體" w:cs="新細明體" w:hint="eastAsia"/>
          <w:color w:val="000000" w:themeColor="text1"/>
          <w:kern w:val="0"/>
        </w:rPr>
        <w:t>基府社工壹</w:t>
      </w:r>
      <w:proofErr w:type="gramEnd"/>
      <w:r w:rsidRPr="004E7DC3">
        <w:rPr>
          <w:rFonts w:ascii="標楷體" w:eastAsia="標楷體" w:hAnsi="標楷體" w:cs="新細明體" w:hint="eastAsia"/>
          <w:color w:val="000000" w:themeColor="text1"/>
          <w:kern w:val="0"/>
        </w:rPr>
        <w:t>字第1100223217號函修正第1點至第9點</w:t>
      </w:r>
      <w:r w:rsidRPr="004E7DC3">
        <w:rPr>
          <w:rFonts w:ascii="標楷體" w:eastAsia="標楷體" w:hAnsi="標楷體" w:cs="新細明體" w:hint="eastAsia"/>
          <w:color w:val="000000" w:themeColor="text1"/>
          <w:kern w:val="0"/>
        </w:rPr>
        <w:br/>
        <w:t>中華民國111年4月25日</w:t>
      </w:r>
      <w:proofErr w:type="gramStart"/>
      <w:r w:rsidRPr="004E7DC3">
        <w:rPr>
          <w:rFonts w:ascii="標楷體" w:eastAsia="標楷體" w:hAnsi="標楷體" w:cs="新細明體" w:hint="eastAsia"/>
          <w:color w:val="000000" w:themeColor="text1"/>
          <w:kern w:val="0"/>
        </w:rPr>
        <w:t>基府社工壹</w:t>
      </w:r>
      <w:proofErr w:type="gramEnd"/>
      <w:r w:rsidRPr="004E7DC3">
        <w:rPr>
          <w:rFonts w:ascii="標楷體" w:eastAsia="標楷體" w:hAnsi="標楷體" w:cs="新細明體" w:hint="eastAsia"/>
          <w:color w:val="000000" w:themeColor="text1"/>
          <w:kern w:val="0"/>
        </w:rPr>
        <w:t>字第1110214344號函修正第5及第10點</w:t>
      </w:r>
    </w:p>
    <w:p w14:paraId="24245BA4" w14:textId="19EAC98A" w:rsidR="005D7BAE" w:rsidRPr="004E7DC3" w:rsidRDefault="005D7BAE" w:rsidP="005D7BAE">
      <w:pPr>
        <w:ind w:leftChars="-295" w:left="-708"/>
        <w:jc w:val="right"/>
        <w:rPr>
          <w:rFonts w:ascii="標楷體" w:eastAsia="標楷體" w:hAnsi="標楷體" w:cs="新細明體"/>
          <w:color w:val="000000" w:themeColor="text1"/>
          <w:kern w:val="0"/>
        </w:rPr>
      </w:pPr>
      <w:r w:rsidRPr="004E7DC3">
        <w:rPr>
          <w:rFonts w:ascii="標楷體" w:eastAsia="標楷體" w:hAnsi="標楷體" w:cs="新細明體" w:hint="eastAsia"/>
          <w:color w:val="000000" w:themeColor="text1"/>
          <w:kern w:val="0"/>
          <w:sz w:val="22"/>
          <w:szCs w:val="22"/>
        </w:rPr>
        <w:t>中華民國11</w:t>
      </w:r>
      <w:r w:rsidR="008C7E4D">
        <w:rPr>
          <w:rFonts w:ascii="標楷體" w:eastAsia="標楷體" w:hAnsi="標楷體" w:cs="新細明體" w:hint="eastAsia"/>
          <w:color w:val="000000" w:themeColor="text1"/>
          <w:kern w:val="0"/>
          <w:sz w:val="22"/>
          <w:szCs w:val="22"/>
        </w:rPr>
        <w:t>4</w:t>
      </w:r>
      <w:r w:rsidRPr="004E7DC3">
        <w:rPr>
          <w:rFonts w:ascii="標楷體" w:eastAsia="標楷體" w:hAnsi="標楷體" w:cs="新細明體" w:hint="eastAsia"/>
          <w:color w:val="000000" w:themeColor="text1"/>
          <w:kern w:val="0"/>
          <w:sz w:val="22"/>
          <w:szCs w:val="22"/>
        </w:rPr>
        <w:t>年</w:t>
      </w:r>
      <w:r w:rsidR="00375A3F">
        <w:rPr>
          <w:rFonts w:ascii="標楷體" w:eastAsia="標楷體" w:hAnsi="標楷體" w:cs="新細明體" w:hint="eastAsia"/>
          <w:color w:val="000000" w:themeColor="text1"/>
          <w:kern w:val="0"/>
          <w:sz w:val="22"/>
          <w:szCs w:val="22"/>
        </w:rPr>
        <w:t>4</w:t>
      </w:r>
      <w:r w:rsidRPr="004E7DC3">
        <w:rPr>
          <w:rFonts w:ascii="標楷體" w:eastAsia="標楷體" w:hAnsi="標楷體" w:cs="新細明體" w:hint="eastAsia"/>
          <w:color w:val="000000" w:themeColor="text1"/>
          <w:kern w:val="0"/>
          <w:sz w:val="22"/>
          <w:szCs w:val="22"/>
        </w:rPr>
        <w:t>月</w:t>
      </w:r>
      <w:r w:rsidR="00375A3F">
        <w:rPr>
          <w:rFonts w:ascii="標楷體" w:eastAsia="標楷體" w:hAnsi="標楷體" w:cs="新細明體" w:hint="eastAsia"/>
          <w:color w:val="000000" w:themeColor="text1"/>
          <w:kern w:val="0"/>
          <w:sz w:val="22"/>
          <w:szCs w:val="22"/>
        </w:rPr>
        <w:t>22</w:t>
      </w:r>
      <w:r w:rsidRPr="004E7DC3">
        <w:rPr>
          <w:rFonts w:ascii="標楷體" w:eastAsia="標楷體" w:hAnsi="標楷體" w:cs="新細明體" w:hint="eastAsia"/>
          <w:color w:val="000000" w:themeColor="text1"/>
          <w:kern w:val="0"/>
          <w:sz w:val="22"/>
          <w:szCs w:val="22"/>
        </w:rPr>
        <w:t>日</w:t>
      </w:r>
      <w:proofErr w:type="gramStart"/>
      <w:r w:rsidRPr="004E7DC3">
        <w:rPr>
          <w:rFonts w:ascii="標楷體" w:eastAsia="標楷體" w:hAnsi="標楷體" w:cs="新細明體" w:hint="eastAsia"/>
          <w:color w:val="000000" w:themeColor="text1"/>
          <w:kern w:val="0"/>
          <w:sz w:val="22"/>
          <w:szCs w:val="22"/>
        </w:rPr>
        <w:t>基府社工壹字</w:t>
      </w:r>
      <w:proofErr w:type="gramEnd"/>
      <w:r w:rsidRPr="004E7DC3">
        <w:rPr>
          <w:rFonts w:ascii="標楷體" w:eastAsia="標楷體" w:hAnsi="標楷體" w:cs="新細明體" w:hint="eastAsia"/>
          <w:color w:val="000000" w:themeColor="text1"/>
          <w:kern w:val="0"/>
          <w:sz w:val="22"/>
          <w:szCs w:val="22"/>
        </w:rPr>
        <w:t>第</w:t>
      </w:r>
      <w:r w:rsidR="00774BF5">
        <w:rPr>
          <w:rFonts w:ascii="標楷體" w:eastAsia="標楷體" w:hAnsi="標楷體" w:cs="新細明體" w:hint="eastAsia"/>
          <w:color w:val="000000" w:themeColor="text1"/>
          <w:kern w:val="0"/>
          <w:sz w:val="22"/>
          <w:szCs w:val="22"/>
        </w:rPr>
        <w:t>1140217174</w:t>
      </w:r>
      <w:r w:rsidRPr="004E7DC3">
        <w:rPr>
          <w:rFonts w:ascii="標楷體" w:eastAsia="標楷體" w:hAnsi="標楷體" w:cs="新細明體" w:hint="eastAsia"/>
          <w:color w:val="000000" w:themeColor="text1"/>
          <w:kern w:val="0"/>
          <w:sz w:val="22"/>
          <w:szCs w:val="22"/>
        </w:rPr>
        <w:t>號函修正第</w:t>
      </w:r>
      <w:r w:rsidR="006A4F3E">
        <w:rPr>
          <w:rFonts w:ascii="標楷體" w:eastAsia="標楷體" w:hAnsi="標楷體" w:cs="新細明體" w:hint="eastAsia"/>
          <w:color w:val="000000" w:themeColor="text1"/>
          <w:kern w:val="0"/>
          <w:sz w:val="22"/>
          <w:szCs w:val="22"/>
        </w:rPr>
        <w:t>2</w:t>
      </w:r>
      <w:r w:rsidRPr="004E7DC3">
        <w:rPr>
          <w:rFonts w:ascii="標楷體" w:eastAsia="標楷體" w:hAnsi="標楷體" w:cs="新細明體" w:hint="eastAsia"/>
          <w:color w:val="000000" w:themeColor="text1"/>
          <w:kern w:val="0"/>
          <w:sz w:val="22"/>
          <w:szCs w:val="22"/>
        </w:rPr>
        <w:t>點至第</w:t>
      </w:r>
      <w:r w:rsidR="006A4F3E">
        <w:rPr>
          <w:rFonts w:ascii="標楷體" w:eastAsia="標楷體" w:hAnsi="標楷體" w:cs="新細明體" w:hint="eastAsia"/>
          <w:color w:val="000000" w:themeColor="text1"/>
          <w:kern w:val="0"/>
          <w:sz w:val="22"/>
          <w:szCs w:val="22"/>
        </w:rPr>
        <w:t>9</w:t>
      </w:r>
      <w:r w:rsidRPr="004E7DC3">
        <w:rPr>
          <w:rFonts w:ascii="標楷體" w:eastAsia="標楷體" w:hAnsi="標楷體" w:cs="新細明體" w:hint="eastAsia"/>
          <w:color w:val="000000" w:themeColor="text1"/>
          <w:kern w:val="0"/>
          <w:sz w:val="22"/>
          <w:szCs w:val="22"/>
        </w:rPr>
        <w:t>點</w:t>
      </w:r>
      <w:r w:rsidR="006A4F3E">
        <w:rPr>
          <w:rFonts w:ascii="標楷體" w:eastAsia="標楷體" w:hAnsi="標楷體" w:cs="新細明體" w:hint="eastAsia"/>
          <w:color w:val="000000" w:themeColor="text1"/>
          <w:kern w:val="0"/>
          <w:sz w:val="22"/>
          <w:szCs w:val="22"/>
        </w:rPr>
        <w:t>及新增第11點</w:t>
      </w:r>
    </w:p>
    <w:p w14:paraId="21DC596E" w14:textId="7CA76B90" w:rsidR="005D7BAE" w:rsidRPr="007B7B4B" w:rsidRDefault="005D7BAE" w:rsidP="005D7BAE">
      <w:pPr>
        <w:numPr>
          <w:ilvl w:val="0"/>
          <w:numId w:val="9"/>
        </w:numPr>
        <w:spacing w:line="480" w:lineRule="exact"/>
        <w:ind w:left="567" w:hanging="567"/>
        <w:jc w:val="both"/>
        <w:rPr>
          <w:rFonts w:ascii="標楷體" w:eastAsia="標楷體" w:hAnsi="標楷體" w:cs="新細明體"/>
          <w:color w:val="000000" w:themeColor="text1"/>
          <w:kern w:val="0"/>
          <w:sz w:val="28"/>
          <w:szCs w:val="28"/>
        </w:rPr>
      </w:pPr>
      <w:r w:rsidRPr="004E7DC3">
        <w:rPr>
          <w:rFonts w:ascii="標楷體" w:eastAsia="標楷體" w:hAnsi="標楷體" w:cs="新細明體" w:hint="eastAsia"/>
          <w:color w:val="000000" w:themeColor="text1"/>
          <w:kern w:val="0"/>
          <w:sz w:val="28"/>
          <w:szCs w:val="28"/>
        </w:rPr>
        <w:t>基隆市政府</w:t>
      </w:r>
      <w:r w:rsidR="00185AD2" w:rsidRPr="00185AD2">
        <w:rPr>
          <w:rFonts w:ascii="標楷體" w:eastAsia="標楷體" w:hAnsi="標楷體" w:cs="新細明體" w:hint="eastAsia"/>
          <w:color w:val="000000" w:themeColor="text1"/>
          <w:kern w:val="0"/>
          <w:sz w:val="28"/>
          <w:szCs w:val="28"/>
        </w:rPr>
        <w:t>（以下簡稱本府）為規範</w:t>
      </w:r>
      <w:r w:rsidR="00185AD2" w:rsidRPr="007B7B4B">
        <w:rPr>
          <w:rFonts w:ascii="標楷體" w:eastAsia="標楷體" w:hAnsi="標楷體" w:cs="新細明體" w:hint="eastAsia"/>
          <w:color w:val="000000" w:themeColor="text1"/>
          <w:kern w:val="0"/>
          <w:sz w:val="28"/>
          <w:szCs w:val="28"/>
        </w:rPr>
        <w:t>約聘社會工作人員之</w:t>
      </w:r>
      <w:proofErr w:type="gramStart"/>
      <w:r w:rsidR="00185AD2" w:rsidRPr="007B7B4B">
        <w:rPr>
          <w:rFonts w:ascii="標楷體" w:eastAsia="標楷體" w:hAnsi="標楷體" w:cs="新細明體" w:hint="eastAsia"/>
          <w:color w:val="000000" w:themeColor="text1"/>
          <w:kern w:val="0"/>
          <w:sz w:val="28"/>
          <w:szCs w:val="28"/>
        </w:rPr>
        <w:t>遴</w:t>
      </w:r>
      <w:proofErr w:type="gramEnd"/>
      <w:r w:rsidR="00185AD2" w:rsidRPr="007B7B4B">
        <w:rPr>
          <w:rFonts w:ascii="標楷體" w:eastAsia="標楷體" w:hAnsi="標楷體" w:cs="新細明體" w:hint="eastAsia"/>
          <w:color w:val="000000" w:themeColor="text1"/>
          <w:kern w:val="0"/>
          <w:sz w:val="28"/>
          <w:szCs w:val="28"/>
        </w:rPr>
        <w:t>用、敘薪及績效考評，特訂定本要點。</w:t>
      </w:r>
    </w:p>
    <w:p w14:paraId="2E8CBA60" w14:textId="77777777" w:rsidR="00FC3D29" w:rsidRPr="00774BF5" w:rsidRDefault="00DD4B37" w:rsidP="000847C0">
      <w:pPr>
        <w:numPr>
          <w:ilvl w:val="0"/>
          <w:numId w:val="9"/>
        </w:numPr>
        <w:spacing w:line="480" w:lineRule="exact"/>
        <w:ind w:left="567" w:hanging="567"/>
        <w:jc w:val="both"/>
        <w:rPr>
          <w:rFonts w:ascii="標楷體" w:eastAsia="標楷體" w:hAnsi="標楷體" w:cs="新細明體"/>
          <w:color w:val="000000" w:themeColor="text1"/>
          <w:kern w:val="0"/>
          <w:sz w:val="28"/>
          <w:szCs w:val="28"/>
        </w:rPr>
      </w:pPr>
      <w:r w:rsidRPr="007B7B4B">
        <w:rPr>
          <w:rFonts w:ascii="標楷體" w:eastAsia="標楷體" w:hAnsi="標楷體" w:cs="新細明體" w:hint="eastAsia"/>
          <w:color w:val="000000" w:themeColor="text1"/>
          <w:kern w:val="0"/>
          <w:sz w:val="28"/>
          <w:szCs w:val="28"/>
        </w:rPr>
        <w:t>本要點</w:t>
      </w:r>
      <w:r w:rsidR="00FC3D29" w:rsidRPr="00774BF5">
        <w:rPr>
          <w:rFonts w:ascii="標楷體" w:eastAsia="標楷體" w:hAnsi="標楷體" w:cs="新細明體" w:hint="eastAsia"/>
          <w:color w:val="000000" w:themeColor="text1"/>
          <w:kern w:val="0"/>
          <w:sz w:val="28"/>
          <w:szCs w:val="28"/>
        </w:rPr>
        <w:t>名詞定義如下：</w:t>
      </w:r>
    </w:p>
    <w:p w14:paraId="3F58EB78" w14:textId="514E3927" w:rsidR="00FC3D29" w:rsidRPr="00774BF5" w:rsidRDefault="00B87EA9" w:rsidP="00FC3D29">
      <w:pPr>
        <w:pStyle w:val="a7"/>
        <w:numPr>
          <w:ilvl w:val="0"/>
          <w:numId w:val="32"/>
        </w:numPr>
        <w:spacing w:line="480" w:lineRule="exact"/>
        <w:ind w:leftChars="0" w:left="1134" w:hanging="567"/>
        <w:jc w:val="both"/>
        <w:rPr>
          <w:rFonts w:ascii="標楷體" w:eastAsia="標楷體" w:hAnsi="標楷體" w:cs="新細明體"/>
          <w:color w:val="000000" w:themeColor="text1"/>
          <w:kern w:val="0"/>
          <w:sz w:val="28"/>
          <w:szCs w:val="28"/>
        </w:rPr>
      </w:pPr>
      <w:r w:rsidRPr="00774BF5">
        <w:rPr>
          <w:rFonts w:ascii="標楷體" w:eastAsia="標楷體" w:hAnsi="標楷體" w:cs="新細明體" w:hint="eastAsia"/>
          <w:color w:val="000000" w:themeColor="text1"/>
          <w:kern w:val="0"/>
          <w:sz w:val="28"/>
          <w:szCs w:val="28"/>
        </w:rPr>
        <w:t>社會工作人員</w:t>
      </w:r>
      <w:r w:rsidR="00FC3D29" w:rsidRPr="00774BF5">
        <w:rPr>
          <w:rFonts w:ascii="標楷體" w:eastAsia="標楷體" w:hAnsi="標楷體" w:cs="新細明體" w:hint="eastAsia"/>
          <w:color w:val="000000" w:themeColor="text1"/>
          <w:kern w:val="0"/>
          <w:sz w:val="28"/>
          <w:szCs w:val="28"/>
        </w:rPr>
        <w:t>：</w:t>
      </w:r>
      <w:r w:rsidRPr="00774BF5">
        <w:rPr>
          <w:rFonts w:ascii="標楷體" w:eastAsia="標楷體" w:hAnsi="標楷體" w:cs="新細明體" w:hint="eastAsia"/>
          <w:color w:val="000000" w:themeColor="text1"/>
          <w:kern w:val="0"/>
          <w:sz w:val="28"/>
          <w:szCs w:val="28"/>
        </w:rPr>
        <w:t>指依社會工作專業知識與技術，協助個人、家庭、團體或社區，促進發展或恢復其社會功能，謀求其福利之專業工作者</w:t>
      </w:r>
      <w:r w:rsidR="00FC3D29" w:rsidRPr="00774BF5">
        <w:rPr>
          <w:rFonts w:ascii="標楷體" w:eastAsia="標楷體" w:hAnsi="標楷體" w:cs="新細明體" w:hint="eastAsia"/>
          <w:color w:val="000000" w:themeColor="text1"/>
          <w:kern w:val="0"/>
          <w:sz w:val="28"/>
          <w:szCs w:val="28"/>
        </w:rPr>
        <w:t>。</w:t>
      </w:r>
    </w:p>
    <w:p w14:paraId="7DF43ACD" w14:textId="72E661C1" w:rsidR="00DD4B37" w:rsidRPr="00774BF5" w:rsidRDefault="00DD4B37" w:rsidP="00FC3D29">
      <w:pPr>
        <w:pStyle w:val="a7"/>
        <w:numPr>
          <w:ilvl w:val="0"/>
          <w:numId w:val="32"/>
        </w:numPr>
        <w:spacing w:line="480" w:lineRule="exact"/>
        <w:ind w:leftChars="0" w:left="1134" w:hanging="567"/>
        <w:jc w:val="both"/>
        <w:rPr>
          <w:rFonts w:ascii="標楷體" w:eastAsia="標楷體" w:hAnsi="標楷體" w:cs="新細明體"/>
          <w:color w:val="000000" w:themeColor="text1"/>
          <w:kern w:val="0"/>
          <w:sz w:val="28"/>
          <w:szCs w:val="28"/>
        </w:rPr>
      </w:pPr>
      <w:r w:rsidRPr="00774BF5">
        <w:rPr>
          <w:rFonts w:ascii="標楷體" w:eastAsia="標楷體" w:hAnsi="標楷體" w:cs="新細明體" w:hint="eastAsia"/>
          <w:color w:val="000000" w:themeColor="text1"/>
          <w:kern w:val="0"/>
          <w:sz w:val="28"/>
          <w:szCs w:val="28"/>
        </w:rPr>
        <w:t>約聘社會工作人員</w:t>
      </w:r>
      <w:r w:rsidR="00FC3D29" w:rsidRPr="00774BF5">
        <w:rPr>
          <w:rFonts w:ascii="標楷體" w:eastAsia="標楷體" w:hAnsi="標楷體" w:cs="新細明體" w:hint="eastAsia"/>
          <w:color w:val="000000" w:themeColor="text1"/>
          <w:kern w:val="0"/>
          <w:sz w:val="28"/>
          <w:szCs w:val="28"/>
        </w:rPr>
        <w:t>：</w:t>
      </w:r>
      <w:r w:rsidRPr="00774BF5">
        <w:rPr>
          <w:rFonts w:ascii="標楷體" w:eastAsia="標楷體" w:hAnsi="標楷體" w:cs="新細明體" w:hint="eastAsia"/>
          <w:color w:val="000000" w:themeColor="text1"/>
          <w:kern w:val="0"/>
          <w:sz w:val="28"/>
          <w:szCs w:val="28"/>
        </w:rPr>
        <w:t>指本府依聘用人員聘用條例及其施行細則聘用之社會工作人員，</w:t>
      </w:r>
      <w:r w:rsidR="001825A0" w:rsidRPr="00774BF5">
        <w:rPr>
          <w:rFonts w:ascii="標楷體" w:eastAsia="標楷體" w:hAnsi="標楷體" w:cs="新細明體" w:hint="eastAsia"/>
          <w:color w:val="000000" w:themeColor="text1"/>
          <w:kern w:val="0"/>
          <w:sz w:val="28"/>
          <w:szCs w:val="28"/>
        </w:rPr>
        <w:t>依職階</w:t>
      </w:r>
      <w:r w:rsidRPr="00774BF5">
        <w:rPr>
          <w:rFonts w:ascii="標楷體" w:eastAsia="標楷體" w:hAnsi="標楷體" w:cs="新細明體" w:hint="eastAsia"/>
          <w:color w:val="000000" w:themeColor="text1"/>
          <w:kern w:val="0"/>
          <w:sz w:val="28"/>
          <w:szCs w:val="28"/>
        </w:rPr>
        <w:t>分為</w:t>
      </w:r>
      <w:r w:rsidR="007461E8" w:rsidRPr="00774BF5">
        <w:rPr>
          <w:rFonts w:ascii="標楷體" w:eastAsia="標楷體" w:hAnsi="標楷體" w:cs="新細明體" w:hint="eastAsia"/>
          <w:color w:val="000000" w:themeColor="text1"/>
          <w:kern w:val="0"/>
          <w:sz w:val="28"/>
          <w:szCs w:val="28"/>
        </w:rPr>
        <w:t>約聘</w:t>
      </w:r>
      <w:r w:rsidRPr="00774BF5">
        <w:rPr>
          <w:rFonts w:ascii="標楷體" w:eastAsia="標楷體" w:hAnsi="標楷體" w:cs="新細明體" w:hint="eastAsia"/>
          <w:color w:val="000000" w:themeColor="text1"/>
          <w:kern w:val="0"/>
          <w:sz w:val="28"/>
          <w:szCs w:val="28"/>
        </w:rPr>
        <w:t>社工督導、</w:t>
      </w:r>
      <w:r w:rsidR="00085FDB" w:rsidRPr="00774BF5">
        <w:rPr>
          <w:rFonts w:ascii="標楷體" w:eastAsia="標楷體" w:hAnsi="標楷體" w:cs="新細明體" w:hint="eastAsia"/>
          <w:color w:val="000000" w:themeColor="text1"/>
          <w:kern w:val="0"/>
          <w:sz w:val="28"/>
          <w:szCs w:val="28"/>
        </w:rPr>
        <w:t>約聘資深社會工作員(師)及</w:t>
      </w:r>
      <w:r w:rsidR="007461E8" w:rsidRPr="00774BF5">
        <w:rPr>
          <w:rFonts w:ascii="標楷體" w:eastAsia="標楷體" w:hAnsi="標楷體" w:cs="新細明體" w:hint="eastAsia"/>
          <w:color w:val="000000" w:themeColor="text1"/>
          <w:kern w:val="0"/>
          <w:sz w:val="28"/>
          <w:szCs w:val="28"/>
        </w:rPr>
        <w:t>約聘</w:t>
      </w:r>
      <w:r w:rsidRPr="00774BF5">
        <w:rPr>
          <w:rFonts w:ascii="標楷體" w:eastAsia="標楷體" w:hAnsi="標楷體" w:cs="新細明體" w:hint="eastAsia"/>
          <w:color w:val="000000" w:themeColor="text1"/>
          <w:kern w:val="0"/>
          <w:sz w:val="28"/>
          <w:szCs w:val="28"/>
        </w:rPr>
        <w:t>社會工作員(師)，並依業務性質分為一般性及保護性二類。</w:t>
      </w:r>
    </w:p>
    <w:p w14:paraId="742F10F1" w14:textId="7A5A6B87" w:rsidR="005D7BAE" w:rsidRPr="00774BF5" w:rsidRDefault="00DD4B37" w:rsidP="00DD4B37">
      <w:pPr>
        <w:spacing w:line="480" w:lineRule="exact"/>
        <w:ind w:left="567"/>
        <w:jc w:val="both"/>
        <w:rPr>
          <w:rFonts w:ascii="標楷體" w:eastAsia="標楷體" w:hAnsi="標楷體"/>
          <w:color w:val="000000" w:themeColor="text1"/>
          <w:sz w:val="28"/>
          <w:szCs w:val="28"/>
        </w:rPr>
      </w:pPr>
      <w:r w:rsidRPr="00774BF5">
        <w:rPr>
          <w:rFonts w:ascii="標楷體" w:eastAsia="標楷體" w:hAnsi="標楷體" w:hint="eastAsia"/>
          <w:color w:val="000000" w:themeColor="text1"/>
          <w:sz w:val="28"/>
          <w:szCs w:val="28"/>
        </w:rPr>
        <w:t>保護性</w:t>
      </w:r>
      <w:r w:rsidR="00EF7AB4" w:rsidRPr="00774BF5">
        <w:rPr>
          <w:rFonts w:ascii="標楷體" w:eastAsia="標楷體" w:hAnsi="標楷體" w:hint="eastAsia"/>
          <w:color w:val="000000" w:themeColor="text1"/>
          <w:sz w:val="28"/>
          <w:szCs w:val="28"/>
        </w:rPr>
        <w:t>約聘</w:t>
      </w:r>
      <w:r w:rsidRPr="00774BF5">
        <w:rPr>
          <w:rFonts w:ascii="標楷體" w:eastAsia="標楷體" w:hAnsi="標楷體" w:hint="eastAsia"/>
          <w:color w:val="000000" w:themeColor="text1"/>
          <w:sz w:val="28"/>
          <w:szCs w:val="28"/>
        </w:rPr>
        <w:t>社會工作人員之認定及應備資格條件，依衛生</w:t>
      </w:r>
      <w:proofErr w:type="gramStart"/>
      <w:r w:rsidRPr="00774BF5">
        <w:rPr>
          <w:rFonts w:ascii="標楷體" w:eastAsia="標楷體" w:hAnsi="標楷體" w:hint="eastAsia"/>
          <w:color w:val="000000" w:themeColor="text1"/>
          <w:sz w:val="28"/>
          <w:szCs w:val="28"/>
        </w:rPr>
        <w:t>福利部訂頒</w:t>
      </w:r>
      <w:proofErr w:type="gramEnd"/>
      <w:r w:rsidRPr="00774BF5">
        <w:rPr>
          <w:rFonts w:ascii="標楷體" w:eastAsia="標楷體" w:hAnsi="標楷體" w:hint="eastAsia"/>
          <w:color w:val="000000" w:themeColor="text1"/>
          <w:sz w:val="28"/>
          <w:szCs w:val="28"/>
        </w:rPr>
        <w:t>保護性社工人員資格要件及職務範疇認定基準辦理。</w:t>
      </w:r>
    </w:p>
    <w:p w14:paraId="4CA9F2FF" w14:textId="6CCF690F" w:rsidR="005D7BAE" w:rsidRPr="00774BF5" w:rsidRDefault="00DD2CCA" w:rsidP="005D7BAE">
      <w:pPr>
        <w:numPr>
          <w:ilvl w:val="0"/>
          <w:numId w:val="9"/>
        </w:numPr>
        <w:spacing w:line="480" w:lineRule="exact"/>
        <w:ind w:left="567" w:hanging="567"/>
        <w:jc w:val="both"/>
        <w:rPr>
          <w:rFonts w:ascii="標楷體" w:eastAsia="標楷體" w:hAnsi="標楷體" w:cs="新細明體"/>
          <w:color w:val="000000" w:themeColor="text1"/>
          <w:kern w:val="0"/>
          <w:sz w:val="28"/>
          <w:szCs w:val="28"/>
        </w:rPr>
      </w:pPr>
      <w:r w:rsidRPr="00774BF5">
        <w:rPr>
          <w:rFonts w:ascii="標楷體" w:eastAsia="標楷體" w:hAnsi="標楷體" w:cs="新細明體" w:hint="eastAsia"/>
          <w:color w:val="000000" w:themeColor="text1"/>
          <w:kern w:val="0"/>
          <w:sz w:val="28"/>
          <w:szCs w:val="28"/>
        </w:rPr>
        <w:t>約聘</w:t>
      </w:r>
      <w:r w:rsidR="00624227" w:rsidRPr="00774BF5">
        <w:rPr>
          <w:rFonts w:ascii="標楷體" w:eastAsia="標楷體" w:hAnsi="標楷體" w:cs="新細明體" w:hint="eastAsia"/>
          <w:color w:val="000000" w:themeColor="text1"/>
          <w:kern w:val="0"/>
          <w:sz w:val="28"/>
          <w:szCs w:val="28"/>
        </w:rPr>
        <w:t>社會工作員(師)每滿五人</w:t>
      </w:r>
      <w:r w:rsidR="009C6204" w:rsidRPr="00774BF5">
        <w:rPr>
          <w:rFonts w:ascii="標楷體" w:eastAsia="標楷體" w:hAnsi="標楷體" w:cs="新細明體" w:hint="eastAsia"/>
          <w:color w:val="000000" w:themeColor="text1"/>
          <w:kern w:val="0"/>
          <w:sz w:val="28"/>
          <w:szCs w:val="28"/>
        </w:rPr>
        <w:t>，</w:t>
      </w:r>
      <w:r w:rsidR="00624227" w:rsidRPr="00774BF5">
        <w:rPr>
          <w:rFonts w:ascii="標楷體" w:eastAsia="標楷體" w:hAnsi="標楷體" w:cs="新細明體" w:hint="eastAsia"/>
          <w:color w:val="000000" w:themeColor="text1"/>
          <w:kern w:val="0"/>
          <w:sz w:val="28"/>
          <w:szCs w:val="28"/>
        </w:rPr>
        <w:t>得</w:t>
      </w:r>
      <w:r w:rsidR="00BB2CDA" w:rsidRPr="00774BF5">
        <w:rPr>
          <w:rFonts w:ascii="標楷體" w:eastAsia="標楷體" w:hAnsi="標楷體" w:cs="新細明體" w:hint="eastAsia"/>
          <w:color w:val="000000" w:themeColor="text1"/>
          <w:kern w:val="0"/>
          <w:sz w:val="28"/>
          <w:szCs w:val="28"/>
        </w:rPr>
        <w:t>另</w:t>
      </w:r>
      <w:r w:rsidR="00624227" w:rsidRPr="00774BF5">
        <w:rPr>
          <w:rFonts w:ascii="標楷體" w:eastAsia="標楷體" w:hAnsi="標楷體" w:cs="新細明體" w:hint="eastAsia"/>
          <w:color w:val="000000" w:themeColor="text1"/>
          <w:kern w:val="0"/>
          <w:sz w:val="28"/>
          <w:szCs w:val="28"/>
        </w:rPr>
        <w:t>置</w:t>
      </w:r>
      <w:r w:rsidRPr="00774BF5">
        <w:rPr>
          <w:rFonts w:ascii="標楷體" w:eastAsia="標楷體" w:hAnsi="標楷體" w:cs="新細明體" w:hint="eastAsia"/>
          <w:color w:val="000000" w:themeColor="text1"/>
          <w:kern w:val="0"/>
          <w:sz w:val="28"/>
          <w:szCs w:val="28"/>
        </w:rPr>
        <w:t>約聘</w:t>
      </w:r>
      <w:r w:rsidR="00624227" w:rsidRPr="00774BF5">
        <w:rPr>
          <w:rFonts w:ascii="標楷體" w:eastAsia="標楷體" w:hAnsi="標楷體" w:cs="新細明體" w:hint="eastAsia"/>
          <w:color w:val="000000" w:themeColor="text1"/>
          <w:kern w:val="0"/>
          <w:sz w:val="28"/>
          <w:szCs w:val="28"/>
        </w:rPr>
        <w:t>資深社會工作員(師)一人；每滿七人</w:t>
      </w:r>
      <w:bookmarkStart w:id="1" w:name="_Hlk180756573"/>
      <w:r w:rsidR="00B52103" w:rsidRPr="00774BF5">
        <w:rPr>
          <w:rFonts w:ascii="標楷體" w:eastAsia="標楷體" w:hAnsi="標楷體" w:cs="新細明體" w:hint="eastAsia"/>
          <w:color w:val="000000" w:themeColor="text1"/>
          <w:kern w:val="0"/>
          <w:sz w:val="28"/>
          <w:szCs w:val="28"/>
        </w:rPr>
        <w:t>(含約聘資深社會工作員(師))</w:t>
      </w:r>
      <w:bookmarkEnd w:id="1"/>
      <w:r w:rsidR="00FC3D29" w:rsidRPr="00774BF5">
        <w:rPr>
          <w:rFonts w:ascii="標楷體" w:eastAsia="標楷體" w:hAnsi="標楷體" w:cs="新細明體" w:hint="eastAsia"/>
          <w:color w:val="000000" w:themeColor="text1"/>
          <w:kern w:val="0"/>
          <w:sz w:val="28"/>
          <w:szCs w:val="28"/>
        </w:rPr>
        <w:t>，</w:t>
      </w:r>
      <w:r w:rsidR="00624227" w:rsidRPr="00774BF5">
        <w:rPr>
          <w:rFonts w:ascii="標楷體" w:eastAsia="標楷體" w:hAnsi="標楷體" w:cs="新細明體" w:hint="eastAsia"/>
          <w:color w:val="000000" w:themeColor="text1"/>
          <w:kern w:val="0"/>
          <w:sz w:val="28"/>
          <w:szCs w:val="28"/>
        </w:rPr>
        <w:t>得</w:t>
      </w:r>
      <w:r w:rsidR="00BB2CDA" w:rsidRPr="00774BF5">
        <w:rPr>
          <w:rFonts w:ascii="標楷體" w:eastAsia="標楷體" w:hAnsi="標楷體" w:cs="新細明體" w:hint="eastAsia"/>
          <w:color w:val="000000" w:themeColor="text1"/>
          <w:kern w:val="0"/>
          <w:sz w:val="28"/>
          <w:szCs w:val="28"/>
        </w:rPr>
        <w:t>另</w:t>
      </w:r>
      <w:r w:rsidR="00624227" w:rsidRPr="00774BF5">
        <w:rPr>
          <w:rFonts w:ascii="標楷體" w:eastAsia="標楷體" w:hAnsi="標楷體" w:cs="新細明體" w:hint="eastAsia"/>
          <w:color w:val="000000" w:themeColor="text1"/>
          <w:kern w:val="0"/>
          <w:sz w:val="28"/>
          <w:szCs w:val="28"/>
        </w:rPr>
        <w:t>置</w:t>
      </w:r>
      <w:r w:rsidRPr="00774BF5">
        <w:rPr>
          <w:rFonts w:ascii="標楷體" w:eastAsia="標楷體" w:hAnsi="標楷體" w:cs="新細明體" w:hint="eastAsia"/>
          <w:color w:val="000000" w:themeColor="text1"/>
          <w:kern w:val="0"/>
          <w:sz w:val="28"/>
          <w:szCs w:val="28"/>
        </w:rPr>
        <w:t>約聘</w:t>
      </w:r>
      <w:r w:rsidR="00624227" w:rsidRPr="00774BF5">
        <w:rPr>
          <w:rFonts w:ascii="標楷體" w:eastAsia="標楷體" w:hAnsi="標楷體" w:cs="新細明體" w:hint="eastAsia"/>
          <w:color w:val="000000" w:themeColor="text1"/>
          <w:kern w:val="0"/>
          <w:sz w:val="28"/>
          <w:szCs w:val="28"/>
        </w:rPr>
        <w:t>社工督導一人，</w:t>
      </w:r>
      <w:proofErr w:type="gramStart"/>
      <w:r w:rsidR="00624227" w:rsidRPr="00774BF5">
        <w:rPr>
          <w:rFonts w:ascii="標楷體" w:eastAsia="標楷體" w:hAnsi="標楷體" w:cs="新細明體" w:hint="eastAsia"/>
          <w:color w:val="000000" w:themeColor="text1"/>
          <w:kern w:val="0"/>
          <w:sz w:val="28"/>
          <w:szCs w:val="28"/>
        </w:rPr>
        <w:t>其晉階評</w:t>
      </w:r>
      <w:proofErr w:type="gramEnd"/>
      <w:r w:rsidR="00624227" w:rsidRPr="00774BF5">
        <w:rPr>
          <w:rFonts w:ascii="標楷體" w:eastAsia="標楷體" w:hAnsi="標楷體" w:cs="新細明體" w:hint="eastAsia"/>
          <w:color w:val="000000" w:themeColor="text1"/>
          <w:kern w:val="0"/>
          <w:sz w:val="28"/>
          <w:szCs w:val="28"/>
        </w:rPr>
        <w:t>核機制依衛生福利部相關規定辦理。</w:t>
      </w:r>
    </w:p>
    <w:p w14:paraId="2EDC0DCF" w14:textId="08AA6E1C" w:rsidR="005D7BAE" w:rsidRPr="00774BF5" w:rsidRDefault="0080724D" w:rsidP="005D7BAE">
      <w:pPr>
        <w:numPr>
          <w:ilvl w:val="0"/>
          <w:numId w:val="9"/>
        </w:numPr>
        <w:spacing w:line="480" w:lineRule="exact"/>
        <w:ind w:left="567" w:hanging="567"/>
        <w:jc w:val="both"/>
        <w:rPr>
          <w:rFonts w:ascii="標楷體" w:eastAsia="標楷體" w:hAnsi="標楷體" w:cs="新細明體"/>
          <w:color w:val="000000" w:themeColor="text1"/>
          <w:kern w:val="0"/>
          <w:sz w:val="28"/>
          <w:szCs w:val="28"/>
        </w:rPr>
      </w:pPr>
      <w:r w:rsidRPr="00774BF5">
        <w:rPr>
          <w:rFonts w:ascii="標楷體" w:eastAsia="標楷體" w:hAnsi="標楷體" w:cs="新細明體" w:hint="eastAsia"/>
          <w:color w:val="000000" w:themeColor="text1"/>
          <w:kern w:val="0"/>
          <w:sz w:val="28"/>
          <w:szCs w:val="28"/>
        </w:rPr>
        <w:t>約聘</w:t>
      </w:r>
      <w:r w:rsidR="005D7BAE" w:rsidRPr="00774BF5">
        <w:rPr>
          <w:rFonts w:ascii="標楷體" w:eastAsia="標楷體" w:hAnsi="標楷體" w:cs="新細明體" w:hint="eastAsia"/>
          <w:color w:val="000000" w:themeColor="text1"/>
          <w:kern w:val="0"/>
          <w:sz w:val="28"/>
          <w:szCs w:val="28"/>
        </w:rPr>
        <w:t>社</w:t>
      </w:r>
      <w:r w:rsidR="00501D7C" w:rsidRPr="00774BF5">
        <w:rPr>
          <w:rFonts w:ascii="標楷體" w:eastAsia="標楷體" w:hAnsi="標楷體" w:cs="新細明體" w:hint="eastAsia"/>
          <w:color w:val="000000" w:themeColor="text1"/>
          <w:kern w:val="0"/>
          <w:sz w:val="28"/>
          <w:szCs w:val="28"/>
        </w:rPr>
        <w:t>會工作人</w:t>
      </w:r>
      <w:r w:rsidR="005D7BAE" w:rsidRPr="00774BF5">
        <w:rPr>
          <w:rFonts w:ascii="標楷體" w:eastAsia="標楷體" w:hAnsi="標楷體" w:cs="新細明體" w:hint="eastAsia"/>
          <w:color w:val="000000" w:themeColor="text1"/>
          <w:kern w:val="0"/>
          <w:sz w:val="28"/>
          <w:szCs w:val="28"/>
        </w:rPr>
        <w:t>員應具備專門職業及技術人員高等考試社會工作師考試規則第五條規定之應考資格。</w:t>
      </w:r>
    </w:p>
    <w:p w14:paraId="4B0A8AA0" w14:textId="0287A5AC" w:rsidR="005D7BAE" w:rsidRPr="00774BF5" w:rsidRDefault="005D7BAE" w:rsidP="00FC3D29">
      <w:pPr>
        <w:spacing w:line="480" w:lineRule="exact"/>
        <w:ind w:leftChars="225" w:left="1100" w:hangingChars="200" w:hanging="560"/>
        <w:jc w:val="both"/>
        <w:rPr>
          <w:rFonts w:ascii="標楷體" w:eastAsia="標楷體" w:hAnsi="標楷體" w:cs="新細明體"/>
          <w:color w:val="000000" w:themeColor="text1"/>
          <w:kern w:val="0"/>
          <w:sz w:val="28"/>
          <w:szCs w:val="28"/>
        </w:rPr>
      </w:pPr>
      <w:r w:rsidRPr="00774BF5">
        <w:rPr>
          <w:rFonts w:ascii="標楷體" w:eastAsia="標楷體" w:hAnsi="標楷體" w:cs="新細明體" w:hint="eastAsia"/>
          <w:color w:val="000000" w:themeColor="text1"/>
          <w:kern w:val="0"/>
          <w:sz w:val="28"/>
          <w:szCs w:val="28"/>
        </w:rPr>
        <w:t>一般性</w:t>
      </w:r>
      <w:r w:rsidR="007A5DBC" w:rsidRPr="00774BF5">
        <w:rPr>
          <w:rFonts w:ascii="標楷體" w:eastAsia="標楷體" w:hAnsi="標楷體" w:cs="新細明體" w:hint="eastAsia"/>
          <w:color w:val="000000" w:themeColor="text1"/>
          <w:kern w:val="0"/>
          <w:sz w:val="28"/>
          <w:szCs w:val="28"/>
        </w:rPr>
        <w:t>約聘</w:t>
      </w:r>
      <w:r w:rsidRPr="00774BF5">
        <w:rPr>
          <w:rFonts w:ascii="標楷體" w:eastAsia="標楷體" w:hAnsi="標楷體" w:cs="新細明體" w:hint="eastAsia"/>
          <w:color w:val="000000" w:themeColor="text1"/>
          <w:kern w:val="0"/>
          <w:sz w:val="28"/>
          <w:szCs w:val="28"/>
        </w:rPr>
        <w:t>社工督導除具備</w:t>
      </w:r>
      <w:r w:rsidR="0058563B" w:rsidRPr="00774BF5">
        <w:rPr>
          <w:rFonts w:ascii="標楷體" w:eastAsia="標楷體" w:hAnsi="標楷體" w:cs="新細明體" w:hint="eastAsia"/>
          <w:color w:val="000000" w:themeColor="text1"/>
          <w:kern w:val="0"/>
          <w:sz w:val="28"/>
          <w:szCs w:val="28"/>
        </w:rPr>
        <w:t>前</w:t>
      </w:r>
      <w:r w:rsidRPr="00774BF5">
        <w:rPr>
          <w:rFonts w:ascii="標楷體" w:eastAsia="標楷體" w:hAnsi="標楷體" w:cs="新細明體" w:hint="eastAsia"/>
          <w:color w:val="000000" w:themeColor="text1"/>
          <w:kern w:val="0"/>
          <w:sz w:val="28"/>
          <w:szCs w:val="28"/>
        </w:rPr>
        <w:t>項資格條件外，並應</w:t>
      </w:r>
      <w:r w:rsidRPr="00774BF5">
        <w:rPr>
          <w:rFonts w:ascii="標楷體" w:eastAsia="標楷體" w:hAnsi="標楷體" w:hint="eastAsia"/>
          <w:color w:val="000000" w:themeColor="text1"/>
          <w:sz w:val="28"/>
          <w:szCs w:val="28"/>
        </w:rPr>
        <w:t>符合下列條件之</w:t>
      </w:r>
      <w:proofErr w:type="gramStart"/>
      <w:r w:rsidRPr="00774BF5">
        <w:rPr>
          <w:rFonts w:ascii="標楷體" w:eastAsia="標楷體" w:hAnsi="標楷體" w:hint="eastAsia"/>
          <w:color w:val="000000" w:themeColor="text1"/>
          <w:sz w:val="28"/>
          <w:szCs w:val="28"/>
        </w:rPr>
        <w:t>一</w:t>
      </w:r>
      <w:proofErr w:type="gramEnd"/>
      <w:r w:rsidRPr="00774BF5">
        <w:rPr>
          <w:rFonts w:ascii="標楷體" w:eastAsia="標楷體" w:hAnsi="標楷體" w:cs="新細明體" w:hint="eastAsia"/>
          <w:color w:val="000000" w:themeColor="text1"/>
          <w:kern w:val="0"/>
          <w:sz w:val="28"/>
          <w:szCs w:val="28"/>
        </w:rPr>
        <w:t>：</w:t>
      </w:r>
    </w:p>
    <w:p w14:paraId="6E750074" w14:textId="77777777" w:rsidR="005D7BAE" w:rsidRPr="00774BF5" w:rsidRDefault="005D7BAE" w:rsidP="00FC3D29">
      <w:pPr>
        <w:numPr>
          <w:ilvl w:val="0"/>
          <w:numId w:val="3"/>
        </w:numPr>
        <w:spacing w:line="480" w:lineRule="exact"/>
        <w:ind w:left="1134" w:hanging="567"/>
        <w:jc w:val="both"/>
        <w:rPr>
          <w:rFonts w:ascii="標楷體" w:eastAsia="標楷體" w:hAnsi="標楷體"/>
          <w:color w:val="000000" w:themeColor="text1"/>
          <w:sz w:val="28"/>
          <w:szCs w:val="28"/>
        </w:rPr>
      </w:pPr>
      <w:r w:rsidRPr="00774BF5">
        <w:rPr>
          <w:rFonts w:ascii="標楷體" w:eastAsia="標楷體" w:hAnsi="標楷體" w:hint="eastAsia"/>
          <w:color w:val="000000" w:themeColor="text1"/>
          <w:sz w:val="28"/>
          <w:szCs w:val="28"/>
        </w:rPr>
        <w:t>擔任</w:t>
      </w:r>
      <w:r w:rsidRPr="00774BF5">
        <w:rPr>
          <w:rFonts w:ascii="標楷體" w:eastAsia="標楷體" w:hAnsi="標楷體"/>
          <w:color w:val="000000" w:themeColor="text1"/>
          <w:sz w:val="28"/>
          <w:szCs w:val="28"/>
        </w:rPr>
        <w:t>社會</w:t>
      </w:r>
      <w:r w:rsidRPr="00774BF5">
        <w:rPr>
          <w:rFonts w:ascii="標楷體" w:eastAsia="標楷體" w:hAnsi="標楷體" w:hint="eastAsia"/>
          <w:color w:val="000000" w:themeColor="text1"/>
          <w:sz w:val="28"/>
          <w:szCs w:val="28"/>
        </w:rPr>
        <w:t>工作人</w:t>
      </w:r>
      <w:r w:rsidRPr="00774BF5">
        <w:rPr>
          <w:rFonts w:ascii="標楷體" w:eastAsia="標楷體" w:hAnsi="標楷體"/>
          <w:color w:val="000000" w:themeColor="text1"/>
          <w:sz w:val="28"/>
          <w:szCs w:val="28"/>
        </w:rPr>
        <w:t>員</w:t>
      </w:r>
      <w:r w:rsidRPr="00774BF5">
        <w:rPr>
          <w:rFonts w:ascii="標楷體" w:eastAsia="標楷體" w:hAnsi="標楷體" w:hint="eastAsia"/>
          <w:color w:val="000000" w:themeColor="text1"/>
          <w:sz w:val="28"/>
          <w:szCs w:val="28"/>
        </w:rPr>
        <w:t>滿四</w:t>
      </w:r>
      <w:r w:rsidRPr="00774BF5">
        <w:rPr>
          <w:rFonts w:ascii="標楷體" w:eastAsia="標楷體" w:hAnsi="標楷體"/>
          <w:color w:val="000000" w:themeColor="text1"/>
          <w:sz w:val="28"/>
          <w:szCs w:val="28"/>
        </w:rPr>
        <w:t>年</w:t>
      </w:r>
      <w:r w:rsidRPr="00774BF5">
        <w:rPr>
          <w:rFonts w:ascii="標楷體" w:eastAsia="標楷體" w:hAnsi="標楷體" w:hint="eastAsia"/>
          <w:color w:val="000000" w:themeColor="text1"/>
          <w:sz w:val="28"/>
          <w:szCs w:val="28"/>
        </w:rPr>
        <w:t>者。</w:t>
      </w:r>
    </w:p>
    <w:p w14:paraId="199F444D" w14:textId="77777777" w:rsidR="005D7BAE" w:rsidRPr="00774BF5" w:rsidRDefault="005D7BAE" w:rsidP="0058563B">
      <w:pPr>
        <w:numPr>
          <w:ilvl w:val="0"/>
          <w:numId w:val="3"/>
        </w:numPr>
        <w:spacing w:line="480" w:lineRule="exact"/>
        <w:ind w:left="1134" w:hanging="567"/>
        <w:jc w:val="both"/>
        <w:rPr>
          <w:rFonts w:ascii="標楷體" w:eastAsia="標楷體" w:hAnsi="標楷體"/>
          <w:color w:val="000000" w:themeColor="text1"/>
          <w:sz w:val="28"/>
          <w:szCs w:val="28"/>
        </w:rPr>
      </w:pPr>
      <w:r w:rsidRPr="00774BF5">
        <w:rPr>
          <w:rFonts w:ascii="標楷體" w:eastAsia="標楷體" w:hAnsi="標楷體"/>
          <w:color w:val="000000" w:themeColor="text1"/>
          <w:sz w:val="28"/>
          <w:szCs w:val="28"/>
        </w:rPr>
        <w:t>社會工作相關系所碩士以上學歷</w:t>
      </w:r>
      <w:r w:rsidRPr="00774BF5">
        <w:rPr>
          <w:rFonts w:ascii="標楷體" w:eastAsia="標楷體" w:hAnsi="標楷體" w:hint="eastAsia"/>
          <w:color w:val="000000" w:themeColor="text1"/>
          <w:sz w:val="28"/>
          <w:szCs w:val="28"/>
        </w:rPr>
        <w:t>或</w:t>
      </w:r>
      <w:r w:rsidRPr="00774BF5">
        <w:rPr>
          <w:rFonts w:ascii="標楷體" w:eastAsia="標楷體" w:hAnsi="標楷體"/>
          <w:color w:val="000000" w:themeColor="text1"/>
          <w:sz w:val="28"/>
          <w:szCs w:val="28"/>
        </w:rPr>
        <w:t>領有社會工作師證照</w:t>
      </w:r>
      <w:r w:rsidRPr="00774BF5">
        <w:rPr>
          <w:rFonts w:ascii="標楷體" w:eastAsia="標楷體" w:hAnsi="標楷體" w:hint="eastAsia"/>
          <w:color w:val="000000" w:themeColor="text1"/>
          <w:sz w:val="28"/>
          <w:szCs w:val="28"/>
        </w:rPr>
        <w:t>，並擔任</w:t>
      </w:r>
      <w:r w:rsidRPr="00774BF5">
        <w:rPr>
          <w:rFonts w:ascii="標楷體" w:eastAsia="標楷體" w:hAnsi="標楷體"/>
          <w:color w:val="000000" w:themeColor="text1"/>
          <w:sz w:val="28"/>
          <w:szCs w:val="28"/>
        </w:rPr>
        <w:t>社</w:t>
      </w:r>
      <w:r w:rsidRPr="00774BF5">
        <w:rPr>
          <w:rFonts w:ascii="標楷體" w:eastAsia="標楷體" w:hAnsi="標楷體" w:hint="eastAsia"/>
          <w:color w:val="000000" w:themeColor="text1"/>
          <w:sz w:val="28"/>
          <w:szCs w:val="28"/>
        </w:rPr>
        <w:t>會工作</w:t>
      </w:r>
      <w:r w:rsidRPr="00774BF5">
        <w:rPr>
          <w:rFonts w:ascii="標楷體" w:eastAsia="標楷體" w:hAnsi="標楷體"/>
          <w:color w:val="000000" w:themeColor="text1"/>
          <w:sz w:val="28"/>
          <w:szCs w:val="28"/>
        </w:rPr>
        <w:t>人員</w:t>
      </w:r>
      <w:r w:rsidRPr="00774BF5">
        <w:rPr>
          <w:rFonts w:ascii="標楷體" w:eastAsia="標楷體" w:hAnsi="標楷體" w:hint="eastAsia"/>
          <w:color w:val="000000" w:themeColor="text1"/>
          <w:sz w:val="28"/>
          <w:szCs w:val="28"/>
        </w:rPr>
        <w:t>滿二</w:t>
      </w:r>
      <w:r w:rsidRPr="00774BF5">
        <w:rPr>
          <w:rFonts w:ascii="標楷體" w:eastAsia="標楷體" w:hAnsi="標楷體"/>
          <w:color w:val="000000" w:themeColor="text1"/>
          <w:sz w:val="28"/>
          <w:szCs w:val="28"/>
        </w:rPr>
        <w:t>年</w:t>
      </w:r>
      <w:r w:rsidRPr="00774BF5">
        <w:rPr>
          <w:rFonts w:ascii="標楷體" w:eastAsia="標楷體" w:hAnsi="標楷體" w:hint="eastAsia"/>
          <w:color w:val="000000" w:themeColor="text1"/>
          <w:sz w:val="28"/>
          <w:szCs w:val="28"/>
        </w:rPr>
        <w:t>者。</w:t>
      </w:r>
    </w:p>
    <w:p w14:paraId="0E0BEFA7" w14:textId="5BCBBF9C" w:rsidR="005D7BAE" w:rsidRPr="00774BF5" w:rsidRDefault="005D7BAE" w:rsidP="00FC3D29">
      <w:pPr>
        <w:spacing w:line="480" w:lineRule="exact"/>
        <w:ind w:left="567"/>
        <w:jc w:val="both"/>
        <w:rPr>
          <w:rFonts w:ascii="標楷體" w:eastAsia="標楷體" w:hAnsi="標楷體" w:cs="新細明體"/>
          <w:color w:val="000000" w:themeColor="text1"/>
          <w:kern w:val="0"/>
          <w:sz w:val="28"/>
          <w:szCs w:val="28"/>
        </w:rPr>
      </w:pPr>
      <w:r w:rsidRPr="00774BF5">
        <w:rPr>
          <w:rFonts w:ascii="標楷體" w:eastAsia="標楷體" w:hAnsi="標楷體" w:cs="新細明體" w:hint="eastAsia"/>
          <w:color w:val="000000" w:themeColor="text1"/>
          <w:kern w:val="0"/>
          <w:sz w:val="28"/>
          <w:szCs w:val="28"/>
        </w:rPr>
        <w:t>保護性</w:t>
      </w:r>
      <w:r w:rsidR="007A5DBC" w:rsidRPr="00774BF5">
        <w:rPr>
          <w:rFonts w:ascii="標楷體" w:eastAsia="標楷體" w:hAnsi="標楷體" w:cs="新細明體" w:hint="eastAsia"/>
          <w:color w:val="000000" w:themeColor="text1"/>
          <w:kern w:val="0"/>
          <w:sz w:val="28"/>
          <w:szCs w:val="28"/>
        </w:rPr>
        <w:t>約聘</w:t>
      </w:r>
      <w:r w:rsidRPr="00774BF5">
        <w:rPr>
          <w:rFonts w:ascii="標楷體" w:eastAsia="標楷體" w:hAnsi="標楷體" w:cs="新細明體" w:hint="eastAsia"/>
          <w:color w:val="000000" w:themeColor="text1"/>
          <w:kern w:val="0"/>
          <w:sz w:val="28"/>
          <w:szCs w:val="28"/>
        </w:rPr>
        <w:t>社會工作員(師)除具備</w:t>
      </w:r>
      <w:r w:rsidR="0058563B" w:rsidRPr="00774BF5">
        <w:rPr>
          <w:rFonts w:ascii="標楷體" w:eastAsia="標楷體" w:hAnsi="標楷體" w:cs="新細明體" w:hint="eastAsia"/>
          <w:color w:val="000000" w:themeColor="text1"/>
          <w:kern w:val="0"/>
          <w:sz w:val="28"/>
          <w:szCs w:val="28"/>
        </w:rPr>
        <w:t>前</w:t>
      </w:r>
      <w:r w:rsidRPr="00774BF5">
        <w:rPr>
          <w:rFonts w:ascii="標楷體" w:eastAsia="標楷體" w:hAnsi="標楷體" w:cs="新細明體" w:hint="eastAsia"/>
          <w:color w:val="000000" w:themeColor="text1"/>
          <w:kern w:val="0"/>
          <w:sz w:val="28"/>
          <w:szCs w:val="28"/>
        </w:rPr>
        <w:t>項資格條件外，並應</w:t>
      </w:r>
      <w:r w:rsidRPr="00774BF5">
        <w:rPr>
          <w:rFonts w:ascii="標楷體" w:eastAsia="標楷體" w:hAnsi="標楷體" w:hint="eastAsia"/>
          <w:color w:val="000000" w:themeColor="text1"/>
          <w:sz w:val="28"/>
          <w:szCs w:val="28"/>
        </w:rPr>
        <w:t>符合下列條件之</w:t>
      </w:r>
      <w:proofErr w:type="gramStart"/>
      <w:r w:rsidRPr="00774BF5">
        <w:rPr>
          <w:rFonts w:ascii="標楷體" w:eastAsia="標楷體" w:hAnsi="標楷體" w:hint="eastAsia"/>
          <w:color w:val="000000" w:themeColor="text1"/>
          <w:sz w:val="28"/>
          <w:szCs w:val="28"/>
        </w:rPr>
        <w:t>一</w:t>
      </w:r>
      <w:proofErr w:type="gramEnd"/>
      <w:r w:rsidRPr="00774BF5">
        <w:rPr>
          <w:rFonts w:ascii="標楷體" w:eastAsia="標楷體" w:hAnsi="標楷體" w:cs="新細明體" w:hint="eastAsia"/>
          <w:color w:val="000000" w:themeColor="text1"/>
          <w:kern w:val="0"/>
          <w:sz w:val="28"/>
          <w:szCs w:val="28"/>
        </w:rPr>
        <w:t>：</w:t>
      </w:r>
    </w:p>
    <w:p w14:paraId="7AF59D8D" w14:textId="77777777" w:rsidR="005D7BAE" w:rsidRPr="00774BF5" w:rsidRDefault="005D7BAE" w:rsidP="0058563B">
      <w:pPr>
        <w:numPr>
          <w:ilvl w:val="0"/>
          <w:numId w:val="2"/>
        </w:numPr>
        <w:spacing w:line="480" w:lineRule="exact"/>
        <w:ind w:left="1134" w:hanging="567"/>
        <w:jc w:val="both"/>
        <w:rPr>
          <w:rFonts w:ascii="標楷體" w:eastAsia="標楷體" w:hAnsi="標楷體"/>
          <w:color w:val="000000" w:themeColor="text1"/>
          <w:sz w:val="28"/>
          <w:szCs w:val="28"/>
        </w:rPr>
      </w:pPr>
      <w:r w:rsidRPr="00774BF5">
        <w:rPr>
          <w:rFonts w:ascii="標楷體" w:eastAsia="標楷體" w:hAnsi="標楷體" w:hint="eastAsia"/>
          <w:color w:val="000000" w:themeColor="text1"/>
          <w:sz w:val="28"/>
          <w:szCs w:val="28"/>
        </w:rPr>
        <w:t>具備社會福利直接服務工作經驗滿一年者。</w:t>
      </w:r>
    </w:p>
    <w:p w14:paraId="3BAA19CB" w14:textId="77777777" w:rsidR="005D7BAE" w:rsidRPr="00774BF5" w:rsidRDefault="005D7BAE" w:rsidP="0058563B">
      <w:pPr>
        <w:numPr>
          <w:ilvl w:val="0"/>
          <w:numId w:val="2"/>
        </w:numPr>
        <w:spacing w:line="480" w:lineRule="exact"/>
        <w:ind w:left="1134" w:hanging="567"/>
        <w:jc w:val="both"/>
        <w:rPr>
          <w:rFonts w:ascii="標楷體" w:eastAsia="標楷體" w:hAnsi="標楷體"/>
          <w:color w:val="000000" w:themeColor="text1"/>
          <w:sz w:val="28"/>
          <w:szCs w:val="28"/>
        </w:rPr>
      </w:pPr>
      <w:r w:rsidRPr="00774BF5">
        <w:rPr>
          <w:rFonts w:ascii="標楷體" w:eastAsia="標楷體" w:hAnsi="標楷體" w:hint="eastAsia"/>
          <w:color w:val="000000" w:themeColor="text1"/>
          <w:sz w:val="28"/>
          <w:szCs w:val="28"/>
        </w:rPr>
        <w:t>社會工作相關系所碩士以上學歷或領有社會工作師證照，並具備社會福利直接服務工作經驗滿一年者。</w:t>
      </w:r>
    </w:p>
    <w:p w14:paraId="07AC460F" w14:textId="5AE6C7DC" w:rsidR="005D7BAE" w:rsidRPr="007B7B4B" w:rsidRDefault="005D7BAE" w:rsidP="0058563B">
      <w:pPr>
        <w:spacing w:line="480" w:lineRule="exact"/>
        <w:ind w:leftChars="250" w:left="880" w:hangingChars="100" w:hanging="280"/>
        <w:jc w:val="both"/>
        <w:rPr>
          <w:rFonts w:ascii="標楷體" w:eastAsia="標楷體" w:hAnsi="標楷體"/>
          <w:color w:val="000000" w:themeColor="text1"/>
          <w:sz w:val="28"/>
          <w:szCs w:val="28"/>
        </w:rPr>
      </w:pPr>
      <w:r w:rsidRPr="00774BF5">
        <w:rPr>
          <w:rFonts w:ascii="標楷體" w:eastAsia="標楷體" w:hAnsi="標楷體" w:cs="新細明體" w:hint="eastAsia"/>
          <w:color w:val="000000" w:themeColor="text1"/>
          <w:kern w:val="0"/>
          <w:sz w:val="28"/>
          <w:szCs w:val="28"/>
        </w:rPr>
        <w:lastRenderedPageBreak/>
        <w:t>保護性</w:t>
      </w:r>
      <w:r w:rsidR="007A5DBC" w:rsidRPr="00774BF5">
        <w:rPr>
          <w:rFonts w:ascii="標楷體" w:eastAsia="標楷體" w:hAnsi="標楷體" w:cs="新細明體" w:hint="eastAsia"/>
          <w:color w:val="000000" w:themeColor="text1"/>
          <w:kern w:val="0"/>
          <w:sz w:val="28"/>
          <w:szCs w:val="28"/>
        </w:rPr>
        <w:t>約聘</w:t>
      </w:r>
      <w:r w:rsidRPr="00774BF5">
        <w:rPr>
          <w:rFonts w:ascii="標楷體" w:eastAsia="標楷體" w:hAnsi="標楷體" w:cs="新細明體" w:hint="eastAsia"/>
          <w:color w:val="000000" w:themeColor="text1"/>
          <w:kern w:val="0"/>
          <w:sz w:val="28"/>
          <w:szCs w:val="28"/>
        </w:rPr>
        <w:t>社工督導除具備</w:t>
      </w:r>
      <w:r w:rsidR="0058563B" w:rsidRPr="00774BF5">
        <w:rPr>
          <w:rFonts w:ascii="標楷體" w:eastAsia="標楷體" w:hAnsi="標楷體" w:cs="新細明體" w:hint="eastAsia"/>
          <w:color w:val="000000" w:themeColor="text1"/>
          <w:kern w:val="0"/>
          <w:sz w:val="28"/>
          <w:szCs w:val="28"/>
        </w:rPr>
        <w:t>前</w:t>
      </w:r>
      <w:r w:rsidRPr="007B7B4B">
        <w:rPr>
          <w:rFonts w:ascii="標楷體" w:eastAsia="標楷體" w:hAnsi="標楷體" w:cs="新細明體" w:hint="eastAsia"/>
          <w:color w:val="000000" w:themeColor="text1"/>
          <w:kern w:val="0"/>
          <w:sz w:val="28"/>
          <w:szCs w:val="28"/>
        </w:rPr>
        <w:t>項資格條件外，並應</w:t>
      </w:r>
      <w:r w:rsidRPr="007B7B4B">
        <w:rPr>
          <w:rFonts w:ascii="標楷體" w:eastAsia="標楷體" w:hAnsi="標楷體" w:hint="eastAsia"/>
          <w:color w:val="000000" w:themeColor="text1"/>
          <w:sz w:val="28"/>
          <w:szCs w:val="28"/>
        </w:rPr>
        <w:t>符合下列條件之</w:t>
      </w:r>
      <w:proofErr w:type="gramStart"/>
      <w:r w:rsidRPr="007B7B4B">
        <w:rPr>
          <w:rFonts w:ascii="標楷體" w:eastAsia="標楷體" w:hAnsi="標楷體" w:hint="eastAsia"/>
          <w:color w:val="000000" w:themeColor="text1"/>
          <w:sz w:val="28"/>
          <w:szCs w:val="28"/>
        </w:rPr>
        <w:t>一</w:t>
      </w:r>
      <w:proofErr w:type="gramEnd"/>
      <w:r w:rsidRPr="007B7B4B">
        <w:rPr>
          <w:rFonts w:ascii="標楷體" w:eastAsia="標楷體" w:hAnsi="標楷體" w:cs="新細明體" w:hint="eastAsia"/>
          <w:color w:val="000000" w:themeColor="text1"/>
          <w:kern w:val="0"/>
          <w:sz w:val="28"/>
          <w:szCs w:val="28"/>
        </w:rPr>
        <w:t>：</w:t>
      </w:r>
    </w:p>
    <w:p w14:paraId="77086199" w14:textId="51D2D76B" w:rsidR="005D7BAE" w:rsidRPr="007B7B4B" w:rsidRDefault="005D7BAE" w:rsidP="0058563B">
      <w:pPr>
        <w:numPr>
          <w:ilvl w:val="0"/>
          <w:numId w:val="4"/>
        </w:numPr>
        <w:spacing w:line="480" w:lineRule="exact"/>
        <w:ind w:left="1134" w:hanging="567"/>
        <w:jc w:val="both"/>
        <w:rPr>
          <w:rFonts w:ascii="標楷體" w:eastAsia="標楷體" w:hAnsi="標楷體"/>
          <w:color w:val="000000" w:themeColor="text1"/>
          <w:sz w:val="28"/>
          <w:szCs w:val="28"/>
        </w:rPr>
      </w:pPr>
      <w:r w:rsidRPr="007B7B4B">
        <w:rPr>
          <w:rFonts w:ascii="標楷體" w:eastAsia="標楷體" w:hAnsi="標楷體" w:hint="eastAsia"/>
          <w:color w:val="000000" w:themeColor="text1"/>
          <w:sz w:val="28"/>
          <w:szCs w:val="28"/>
        </w:rPr>
        <w:t>擔任保護性業務社會工作人員滿三年者。</w:t>
      </w:r>
    </w:p>
    <w:p w14:paraId="1795149C" w14:textId="209F123E" w:rsidR="005D7BAE" w:rsidRPr="007B7B4B" w:rsidRDefault="005D7BAE" w:rsidP="0058563B">
      <w:pPr>
        <w:numPr>
          <w:ilvl w:val="0"/>
          <w:numId w:val="4"/>
        </w:numPr>
        <w:spacing w:line="480" w:lineRule="exact"/>
        <w:ind w:left="1134" w:hanging="567"/>
        <w:jc w:val="both"/>
        <w:rPr>
          <w:rFonts w:ascii="標楷體" w:eastAsia="標楷體" w:hAnsi="標楷體"/>
          <w:color w:val="000000" w:themeColor="text1"/>
          <w:sz w:val="28"/>
          <w:szCs w:val="28"/>
        </w:rPr>
      </w:pPr>
      <w:r w:rsidRPr="007B7B4B">
        <w:rPr>
          <w:rFonts w:ascii="標楷體" w:eastAsia="標楷體" w:hAnsi="標楷體" w:hint="eastAsia"/>
          <w:color w:val="000000" w:themeColor="text1"/>
          <w:sz w:val="28"/>
          <w:szCs w:val="28"/>
        </w:rPr>
        <w:t>社會工作相關系所碩士以上學歷或領有社會工作師證照，並擔任保護性業務社會工作人員滿二年者。</w:t>
      </w:r>
    </w:p>
    <w:p w14:paraId="4D44590C" w14:textId="7623EE81" w:rsidR="005D7BAE" w:rsidRPr="007B7B4B" w:rsidRDefault="005D7BAE" w:rsidP="005D7BAE">
      <w:pPr>
        <w:spacing w:line="480" w:lineRule="exact"/>
        <w:ind w:leftChars="232" w:left="557"/>
        <w:jc w:val="both"/>
        <w:rPr>
          <w:rFonts w:ascii="標楷體" w:eastAsia="標楷體" w:hAnsi="標楷體"/>
          <w:color w:val="000000" w:themeColor="text1"/>
          <w:sz w:val="28"/>
          <w:szCs w:val="28"/>
        </w:rPr>
      </w:pPr>
      <w:r w:rsidRPr="007B7B4B">
        <w:rPr>
          <w:rFonts w:ascii="標楷體" w:eastAsia="標楷體" w:hAnsi="標楷體" w:hint="eastAsia"/>
          <w:color w:val="000000" w:themeColor="text1"/>
          <w:sz w:val="28"/>
          <w:szCs w:val="28"/>
        </w:rPr>
        <w:t>有社會工作師法第七條第一項各款規定情形之</w:t>
      </w:r>
      <w:proofErr w:type="gramStart"/>
      <w:r w:rsidRPr="007B7B4B">
        <w:rPr>
          <w:rFonts w:ascii="標楷體" w:eastAsia="標楷體" w:hAnsi="標楷體" w:hint="eastAsia"/>
          <w:color w:val="000000" w:themeColor="text1"/>
          <w:sz w:val="28"/>
          <w:szCs w:val="28"/>
        </w:rPr>
        <w:t>一</w:t>
      </w:r>
      <w:proofErr w:type="gramEnd"/>
      <w:r w:rsidRPr="007B7B4B">
        <w:rPr>
          <w:rFonts w:ascii="標楷體" w:eastAsia="標楷體" w:hAnsi="標楷體" w:hint="eastAsia"/>
          <w:color w:val="000000" w:themeColor="text1"/>
          <w:sz w:val="28"/>
          <w:szCs w:val="28"/>
        </w:rPr>
        <w:t>者，不得遴用為</w:t>
      </w:r>
      <w:r w:rsidR="00E61096" w:rsidRPr="007B7B4B">
        <w:rPr>
          <w:rFonts w:ascii="標楷體" w:eastAsia="標楷體" w:hAnsi="標楷體" w:hint="eastAsia"/>
          <w:color w:val="000000" w:themeColor="text1"/>
          <w:sz w:val="28"/>
          <w:szCs w:val="28"/>
        </w:rPr>
        <w:t>約聘</w:t>
      </w:r>
      <w:r w:rsidRPr="007B7B4B">
        <w:rPr>
          <w:rFonts w:ascii="標楷體" w:eastAsia="標楷體" w:hAnsi="標楷體" w:hint="eastAsia"/>
          <w:color w:val="000000" w:themeColor="text1"/>
          <w:sz w:val="28"/>
          <w:szCs w:val="28"/>
        </w:rPr>
        <w:t>社會工作人員。</w:t>
      </w:r>
    </w:p>
    <w:p w14:paraId="5218F9ED" w14:textId="6744FD74" w:rsidR="005D7BAE" w:rsidRPr="007B7B4B" w:rsidRDefault="005D7BAE" w:rsidP="005D7BAE">
      <w:pPr>
        <w:numPr>
          <w:ilvl w:val="0"/>
          <w:numId w:val="9"/>
        </w:numPr>
        <w:spacing w:line="480" w:lineRule="exact"/>
        <w:ind w:left="567" w:hanging="567"/>
        <w:jc w:val="both"/>
        <w:rPr>
          <w:rFonts w:ascii="標楷體" w:eastAsia="標楷體" w:hAnsi="標楷體" w:cs="新細明體"/>
          <w:color w:val="000000" w:themeColor="text1"/>
          <w:kern w:val="0"/>
          <w:sz w:val="28"/>
          <w:szCs w:val="28"/>
        </w:rPr>
      </w:pPr>
      <w:bookmarkStart w:id="2" w:name="_Hlk168412164"/>
      <w:r w:rsidRPr="007B7B4B">
        <w:rPr>
          <w:rFonts w:ascii="標楷體" w:eastAsia="標楷體" w:hAnsi="標楷體" w:cs="新細明體" w:hint="eastAsia"/>
          <w:color w:val="000000" w:themeColor="text1"/>
          <w:kern w:val="0"/>
          <w:sz w:val="28"/>
          <w:szCs w:val="28"/>
        </w:rPr>
        <w:t>約聘社</w:t>
      </w:r>
      <w:r w:rsidR="00346D58" w:rsidRPr="007B7B4B">
        <w:rPr>
          <w:rFonts w:ascii="標楷體" w:eastAsia="標楷體" w:hAnsi="標楷體" w:cs="新細明體" w:hint="eastAsia"/>
          <w:color w:val="000000" w:themeColor="text1"/>
          <w:kern w:val="0"/>
          <w:sz w:val="28"/>
          <w:szCs w:val="28"/>
        </w:rPr>
        <w:t>會工作</w:t>
      </w:r>
      <w:r w:rsidRPr="007B7B4B">
        <w:rPr>
          <w:rFonts w:ascii="標楷體" w:eastAsia="標楷體" w:hAnsi="標楷體" w:cs="新細明體" w:hint="eastAsia"/>
          <w:color w:val="000000" w:themeColor="text1"/>
          <w:kern w:val="0"/>
          <w:sz w:val="28"/>
          <w:szCs w:val="28"/>
        </w:rPr>
        <w:t>人員依</w:t>
      </w:r>
      <w:r w:rsidRPr="007B7B4B">
        <w:rPr>
          <w:rFonts w:ascii="標楷體" w:eastAsia="標楷體" w:hAnsi="標楷體" w:cs="Arial"/>
          <w:color w:val="000000" w:themeColor="text1"/>
          <w:sz w:val="28"/>
          <w:szCs w:val="28"/>
        </w:rPr>
        <w:t>聘用人員比照分類職位公務人員</w:t>
      </w:r>
      <w:proofErr w:type="gramStart"/>
      <w:r w:rsidRPr="007B7B4B">
        <w:rPr>
          <w:rFonts w:ascii="標楷體" w:eastAsia="標楷體" w:hAnsi="標楷體" w:cs="Arial"/>
          <w:color w:val="000000" w:themeColor="text1"/>
          <w:sz w:val="28"/>
          <w:szCs w:val="28"/>
        </w:rPr>
        <w:t>俸點支</w:t>
      </w:r>
      <w:proofErr w:type="gramEnd"/>
      <w:r w:rsidRPr="007B7B4B">
        <w:rPr>
          <w:rFonts w:ascii="標楷體" w:eastAsia="標楷體" w:hAnsi="標楷體" w:cs="Arial"/>
          <w:color w:val="000000" w:themeColor="text1"/>
          <w:sz w:val="28"/>
          <w:szCs w:val="28"/>
        </w:rPr>
        <w:t>給報酬標準表</w:t>
      </w:r>
      <w:r w:rsidRPr="007B7B4B">
        <w:rPr>
          <w:rFonts w:ascii="標楷體" w:eastAsia="標楷體" w:hAnsi="標楷體" w:cs="新細明體" w:hint="eastAsia"/>
          <w:color w:val="000000" w:themeColor="text1"/>
          <w:kern w:val="0"/>
          <w:sz w:val="28"/>
          <w:szCs w:val="28"/>
        </w:rPr>
        <w:t>辦理，</w:t>
      </w:r>
      <w:proofErr w:type="gramStart"/>
      <w:r w:rsidRPr="007B7B4B">
        <w:rPr>
          <w:rFonts w:ascii="標楷體" w:eastAsia="標楷體" w:hAnsi="標楷體" w:cs="新細明體" w:hint="eastAsia"/>
          <w:color w:val="000000" w:themeColor="text1"/>
          <w:kern w:val="0"/>
          <w:sz w:val="28"/>
          <w:szCs w:val="28"/>
        </w:rPr>
        <w:t>其起敘</w:t>
      </w:r>
      <w:proofErr w:type="gramEnd"/>
      <w:r w:rsidRPr="007B7B4B">
        <w:rPr>
          <w:rFonts w:ascii="標楷體" w:eastAsia="標楷體" w:hAnsi="標楷體" w:cs="新細明體" w:hint="eastAsia"/>
          <w:color w:val="000000" w:themeColor="text1"/>
          <w:kern w:val="0"/>
          <w:sz w:val="28"/>
          <w:szCs w:val="28"/>
        </w:rPr>
        <w:t>及晉敘薪點規定如下：</w:t>
      </w:r>
    </w:p>
    <w:p w14:paraId="2338C766" w14:textId="62874C75" w:rsidR="005D7BAE" w:rsidRPr="004E7DC3" w:rsidRDefault="005D7BAE" w:rsidP="0058563B">
      <w:pPr>
        <w:numPr>
          <w:ilvl w:val="0"/>
          <w:numId w:val="5"/>
        </w:numPr>
        <w:spacing w:line="480" w:lineRule="exact"/>
        <w:ind w:left="1134" w:hanging="567"/>
        <w:jc w:val="both"/>
        <w:rPr>
          <w:rFonts w:ascii="標楷體" w:eastAsia="標楷體" w:hAnsi="標楷體" w:cs="新細明體"/>
          <w:color w:val="000000" w:themeColor="text1"/>
          <w:kern w:val="0"/>
          <w:sz w:val="28"/>
          <w:szCs w:val="28"/>
        </w:rPr>
      </w:pPr>
      <w:r w:rsidRPr="007B7B4B">
        <w:rPr>
          <w:rFonts w:ascii="標楷體" w:eastAsia="標楷體" w:hAnsi="標楷體" w:cs="新細明體" w:hint="eastAsia"/>
          <w:color w:val="000000" w:themeColor="text1"/>
          <w:kern w:val="0"/>
          <w:sz w:val="28"/>
          <w:szCs w:val="28"/>
        </w:rPr>
        <w:t>一般性</w:t>
      </w:r>
      <w:r w:rsidR="007A5DBC" w:rsidRPr="007B7B4B">
        <w:rPr>
          <w:rFonts w:ascii="標楷體" w:eastAsia="標楷體" w:hAnsi="標楷體" w:cs="新細明體" w:hint="eastAsia"/>
          <w:color w:val="000000" w:themeColor="text1"/>
          <w:kern w:val="0"/>
          <w:sz w:val="28"/>
          <w:szCs w:val="28"/>
        </w:rPr>
        <w:t>約聘</w:t>
      </w:r>
      <w:r w:rsidRPr="004E7DC3">
        <w:rPr>
          <w:rFonts w:ascii="標楷體" w:eastAsia="標楷體" w:hAnsi="標楷體" w:cs="新細明體" w:hint="eastAsia"/>
          <w:color w:val="000000" w:themeColor="text1"/>
          <w:kern w:val="0"/>
          <w:sz w:val="28"/>
          <w:szCs w:val="28"/>
        </w:rPr>
        <w:t>社會工作員(師)：以六等二階(二九六薪點</w:t>
      </w:r>
      <w:proofErr w:type="gramStart"/>
      <w:r w:rsidRPr="004E7DC3">
        <w:rPr>
          <w:rFonts w:ascii="標楷體" w:eastAsia="標楷體" w:hAnsi="標楷體" w:cs="新細明體" w:hint="eastAsia"/>
          <w:color w:val="000000" w:themeColor="text1"/>
          <w:kern w:val="0"/>
          <w:sz w:val="28"/>
          <w:szCs w:val="28"/>
        </w:rPr>
        <w:t>）起</w:t>
      </w:r>
      <w:proofErr w:type="gramEnd"/>
      <w:r w:rsidRPr="004E7DC3">
        <w:rPr>
          <w:rFonts w:ascii="標楷體" w:eastAsia="標楷體" w:hAnsi="標楷體" w:cs="新細明體" w:hint="eastAsia"/>
          <w:color w:val="000000" w:themeColor="text1"/>
          <w:kern w:val="0"/>
          <w:sz w:val="28"/>
          <w:szCs w:val="28"/>
        </w:rPr>
        <w:t>聘，晉敘薪點最高可至七等五階(三九二薪點)；領有社會工作師證照者，晉敘薪點最高可至七等七階(四二四薪點)。但具</w:t>
      </w:r>
      <w:r w:rsidR="001759CD">
        <w:rPr>
          <w:rFonts w:ascii="標楷體" w:eastAsia="標楷體" w:hAnsi="標楷體" w:cs="新細明體" w:hint="eastAsia"/>
          <w:color w:val="000000" w:themeColor="text1"/>
          <w:kern w:val="0"/>
          <w:sz w:val="28"/>
          <w:szCs w:val="28"/>
        </w:rPr>
        <w:t>社會工作相關系所</w:t>
      </w:r>
      <w:r w:rsidRPr="004E7DC3">
        <w:rPr>
          <w:rFonts w:ascii="標楷體" w:eastAsia="標楷體" w:hAnsi="標楷體" w:cs="新細明體" w:hint="eastAsia"/>
          <w:color w:val="000000" w:themeColor="text1"/>
          <w:kern w:val="0"/>
          <w:sz w:val="28"/>
          <w:szCs w:val="28"/>
        </w:rPr>
        <w:t>碩士以上學歷或領有社會工作師證照者，以六等三階（三一二薪點）</w:t>
      </w:r>
      <w:proofErr w:type="gramStart"/>
      <w:r w:rsidRPr="004E7DC3">
        <w:rPr>
          <w:rFonts w:ascii="標楷體" w:eastAsia="標楷體" w:hAnsi="標楷體" w:cs="新細明體" w:hint="eastAsia"/>
          <w:color w:val="000000" w:themeColor="text1"/>
          <w:kern w:val="0"/>
          <w:sz w:val="28"/>
          <w:szCs w:val="28"/>
        </w:rPr>
        <w:t>起聘</w:t>
      </w:r>
      <w:proofErr w:type="gramEnd"/>
      <w:r w:rsidRPr="004E7DC3">
        <w:rPr>
          <w:rFonts w:ascii="標楷體" w:eastAsia="標楷體" w:hAnsi="標楷體" w:cs="新細明體" w:hint="eastAsia"/>
          <w:color w:val="000000" w:themeColor="text1"/>
          <w:kern w:val="0"/>
          <w:sz w:val="28"/>
          <w:szCs w:val="28"/>
        </w:rPr>
        <w:t>。</w:t>
      </w:r>
    </w:p>
    <w:p w14:paraId="544666C6" w14:textId="02F4E8CF" w:rsidR="005D7BAE" w:rsidRPr="007B7B4B" w:rsidRDefault="005D7BAE" w:rsidP="0058563B">
      <w:pPr>
        <w:numPr>
          <w:ilvl w:val="0"/>
          <w:numId w:val="5"/>
        </w:numPr>
        <w:spacing w:line="480" w:lineRule="exact"/>
        <w:ind w:left="1134" w:hanging="567"/>
        <w:jc w:val="both"/>
        <w:rPr>
          <w:rFonts w:ascii="標楷體" w:eastAsia="標楷體" w:hAnsi="標楷體" w:cs="新細明體"/>
          <w:color w:val="000000" w:themeColor="text1"/>
          <w:kern w:val="0"/>
          <w:sz w:val="28"/>
          <w:szCs w:val="28"/>
        </w:rPr>
      </w:pPr>
      <w:r w:rsidRPr="004E7DC3">
        <w:rPr>
          <w:rFonts w:ascii="標楷體" w:eastAsia="標楷體" w:hAnsi="標楷體" w:cs="新細明體" w:hint="eastAsia"/>
          <w:color w:val="000000" w:themeColor="text1"/>
          <w:kern w:val="0"/>
          <w:sz w:val="28"/>
          <w:szCs w:val="28"/>
        </w:rPr>
        <w:t>一般性</w:t>
      </w:r>
      <w:r w:rsidR="007A5DBC" w:rsidRPr="007B7B4B">
        <w:rPr>
          <w:rFonts w:ascii="標楷體" w:eastAsia="標楷體" w:hAnsi="標楷體" w:cs="新細明體" w:hint="eastAsia"/>
          <w:color w:val="000000" w:themeColor="text1"/>
          <w:kern w:val="0"/>
          <w:sz w:val="28"/>
          <w:szCs w:val="28"/>
        </w:rPr>
        <w:t>約聘</w:t>
      </w:r>
      <w:r w:rsidRPr="007B7B4B">
        <w:rPr>
          <w:rFonts w:ascii="標楷體" w:eastAsia="標楷體" w:hAnsi="標楷體" w:cs="新細明體" w:hint="eastAsia"/>
          <w:color w:val="000000" w:themeColor="text1"/>
          <w:kern w:val="0"/>
          <w:sz w:val="28"/>
          <w:szCs w:val="28"/>
        </w:rPr>
        <w:t>社工督導：以七等二階（三四四薪點）</w:t>
      </w:r>
      <w:proofErr w:type="gramStart"/>
      <w:r w:rsidRPr="007B7B4B">
        <w:rPr>
          <w:rFonts w:ascii="標楷體" w:eastAsia="標楷體" w:hAnsi="標楷體" w:cs="新細明體" w:hint="eastAsia"/>
          <w:color w:val="000000" w:themeColor="text1"/>
          <w:kern w:val="0"/>
          <w:sz w:val="28"/>
          <w:szCs w:val="28"/>
        </w:rPr>
        <w:t>起聘</w:t>
      </w:r>
      <w:proofErr w:type="gramEnd"/>
      <w:r w:rsidRPr="007B7B4B">
        <w:rPr>
          <w:rFonts w:ascii="標楷體" w:eastAsia="標楷體" w:hAnsi="標楷體" w:cs="新細明體" w:hint="eastAsia"/>
          <w:color w:val="000000" w:themeColor="text1"/>
          <w:kern w:val="0"/>
          <w:sz w:val="28"/>
          <w:szCs w:val="28"/>
        </w:rPr>
        <w:t>，晉敘薪點最高可至八等七階(四七二薪點)。</w:t>
      </w:r>
    </w:p>
    <w:p w14:paraId="2BE1A827" w14:textId="5876ABB3" w:rsidR="005D7BAE" w:rsidRPr="007B7B4B" w:rsidRDefault="005D7BAE" w:rsidP="0058563B">
      <w:pPr>
        <w:numPr>
          <w:ilvl w:val="0"/>
          <w:numId w:val="5"/>
        </w:numPr>
        <w:spacing w:line="480" w:lineRule="exact"/>
        <w:ind w:left="1134" w:hanging="567"/>
        <w:jc w:val="both"/>
        <w:rPr>
          <w:rFonts w:ascii="標楷體" w:eastAsia="標楷體" w:hAnsi="標楷體" w:cs="新細明體"/>
          <w:color w:val="000000" w:themeColor="text1"/>
          <w:kern w:val="0"/>
          <w:sz w:val="28"/>
          <w:szCs w:val="28"/>
        </w:rPr>
      </w:pPr>
      <w:r w:rsidRPr="007B7B4B">
        <w:rPr>
          <w:rFonts w:ascii="標楷體" w:eastAsia="標楷體" w:hAnsi="標楷體" w:cs="新細明體" w:hint="eastAsia"/>
          <w:color w:val="000000" w:themeColor="text1"/>
          <w:kern w:val="0"/>
          <w:sz w:val="28"/>
          <w:szCs w:val="28"/>
        </w:rPr>
        <w:t>保護性</w:t>
      </w:r>
      <w:r w:rsidR="007A5DBC" w:rsidRPr="007B7B4B">
        <w:rPr>
          <w:rFonts w:ascii="標楷體" w:eastAsia="標楷體" w:hAnsi="標楷體" w:cs="新細明體" w:hint="eastAsia"/>
          <w:color w:val="000000" w:themeColor="text1"/>
          <w:kern w:val="0"/>
          <w:sz w:val="28"/>
          <w:szCs w:val="28"/>
        </w:rPr>
        <w:t>約聘</w:t>
      </w:r>
      <w:r w:rsidRPr="007B7B4B">
        <w:rPr>
          <w:rFonts w:ascii="標楷體" w:eastAsia="標楷體" w:hAnsi="標楷體" w:cs="新細明體" w:hint="eastAsia"/>
          <w:color w:val="000000" w:themeColor="text1"/>
          <w:kern w:val="0"/>
          <w:sz w:val="28"/>
          <w:szCs w:val="28"/>
        </w:rPr>
        <w:t>社會工作員(師)：以六等三階（三一二薪點）</w:t>
      </w:r>
      <w:proofErr w:type="gramStart"/>
      <w:r w:rsidRPr="007B7B4B">
        <w:rPr>
          <w:rFonts w:ascii="標楷體" w:eastAsia="標楷體" w:hAnsi="標楷體" w:cs="新細明體" w:hint="eastAsia"/>
          <w:color w:val="000000" w:themeColor="text1"/>
          <w:kern w:val="0"/>
          <w:sz w:val="28"/>
          <w:szCs w:val="28"/>
        </w:rPr>
        <w:t>起聘</w:t>
      </w:r>
      <w:proofErr w:type="gramEnd"/>
      <w:r w:rsidRPr="007B7B4B">
        <w:rPr>
          <w:rFonts w:ascii="標楷體" w:eastAsia="標楷體" w:hAnsi="標楷體" w:cs="新細明體" w:hint="eastAsia"/>
          <w:color w:val="000000" w:themeColor="text1"/>
          <w:kern w:val="0"/>
          <w:sz w:val="28"/>
          <w:szCs w:val="28"/>
        </w:rPr>
        <w:t>，晉敘薪點最高可至七等七階(四二四薪點)；領有社會工作師證照者，晉敘薪點最高可至八等五階(四四</w:t>
      </w:r>
      <w:r w:rsidRPr="007B7B4B">
        <w:rPr>
          <w:rFonts w:ascii="標楷體" w:eastAsia="標楷體" w:hAnsi="標楷體" w:cs="新細明體" w:hint="eastAsia"/>
          <w:color w:val="000000" w:themeColor="text1"/>
          <w:kern w:val="0"/>
        </w:rPr>
        <w:t>○</w:t>
      </w:r>
      <w:r w:rsidRPr="007B7B4B">
        <w:rPr>
          <w:rFonts w:ascii="標楷體" w:eastAsia="標楷體" w:hAnsi="標楷體" w:cs="新細明體" w:hint="eastAsia"/>
          <w:color w:val="000000" w:themeColor="text1"/>
          <w:kern w:val="0"/>
          <w:sz w:val="28"/>
          <w:szCs w:val="28"/>
        </w:rPr>
        <w:t>薪點)。但具</w:t>
      </w:r>
      <w:r w:rsidR="00747EE1">
        <w:rPr>
          <w:rFonts w:ascii="標楷體" w:eastAsia="標楷體" w:hAnsi="標楷體" w:cs="新細明體" w:hint="eastAsia"/>
          <w:color w:val="000000" w:themeColor="text1"/>
          <w:kern w:val="0"/>
          <w:sz w:val="28"/>
          <w:szCs w:val="28"/>
        </w:rPr>
        <w:t>社會工作相關系所</w:t>
      </w:r>
      <w:r w:rsidRPr="007B7B4B">
        <w:rPr>
          <w:rFonts w:ascii="標楷體" w:eastAsia="標楷體" w:hAnsi="標楷體" w:cs="新細明體" w:hint="eastAsia"/>
          <w:color w:val="000000" w:themeColor="text1"/>
          <w:kern w:val="0"/>
          <w:sz w:val="28"/>
          <w:szCs w:val="28"/>
        </w:rPr>
        <w:t>碩士以上學歷或領有社會工作師證照者，以六等四階（三二八薪點）</w:t>
      </w:r>
      <w:proofErr w:type="gramStart"/>
      <w:r w:rsidRPr="007B7B4B">
        <w:rPr>
          <w:rFonts w:ascii="標楷體" w:eastAsia="標楷體" w:hAnsi="標楷體" w:cs="新細明體" w:hint="eastAsia"/>
          <w:color w:val="000000" w:themeColor="text1"/>
          <w:kern w:val="0"/>
          <w:sz w:val="28"/>
          <w:szCs w:val="28"/>
        </w:rPr>
        <w:t>起聘</w:t>
      </w:r>
      <w:proofErr w:type="gramEnd"/>
      <w:r w:rsidRPr="007B7B4B">
        <w:rPr>
          <w:rFonts w:ascii="標楷體" w:eastAsia="標楷體" w:hAnsi="標楷體" w:cs="新細明體" w:hint="eastAsia"/>
          <w:color w:val="000000" w:themeColor="text1"/>
          <w:kern w:val="0"/>
          <w:sz w:val="28"/>
          <w:szCs w:val="28"/>
        </w:rPr>
        <w:t>。</w:t>
      </w:r>
    </w:p>
    <w:p w14:paraId="0AFC9B11" w14:textId="4C2B0045" w:rsidR="005D7BAE" w:rsidRPr="007B7B4B" w:rsidRDefault="005D7BAE" w:rsidP="0058563B">
      <w:pPr>
        <w:numPr>
          <w:ilvl w:val="0"/>
          <w:numId w:val="5"/>
        </w:numPr>
        <w:spacing w:line="480" w:lineRule="exact"/>
        <w:ind w:left="1134" w:hanging="567"/>
        <w:jc w:val="both"/>
        <w:rPr>
          <w:rFonts w:ascii="標楷體" w:eastAsia="標楷體" w:hAnsi="標楷體" w:cs="新細明體"/>
          <w:color w:val="000000" w:themeColor="text1"/>
          <w:kern w:val="0"/>
          <w:sz w:val="28"/>
          <w:szCs w:val="28"/>
        </w:rPr>
      </w:pPr>
      <w:r w:rsidRPr="007B7B4B">
        <w:rPr>
          <w:rFonts w:ascii="標楷體" w:eastAsia="標楷體" w:hAnsi="標楷體" w:cs="新細明體" w:hint="eastAsia"/>
          <w:color w:val="000000" w:themeColor="text1"/>
          <w:kern w:val="0"/>
          <w:sz w:val="28"/>
          <w:szCs w:val="28"/>
        </w:rPr>
        <w:t>保護性</w:t>
      </w:r>
      <w:r w:rsidR="007A5DBC" w:rsidRPr="007B7B4B">
        <w:rPr>
          <w:rFonts w:ascii="標楷體" w:eastAsia="標楷體" w:hAnsi="標楷體" w:cs="新細明體" w:hint="eastAsia"/>
          <w:color w:val="000000" w:themeColor="text1"/>
          <w:kern w:val="0"/>
          <w:sz w:val="28"/>
          <w:szCs w:val="28"/>
        </w:rPr>
        <w:t>約聘</w:t>
      </w:r>
      <w:r w:rsidRPr="007B7B4B">
        <w:rPr>
          <w:rFonts w:ascii="標楷體" w:eastAsia="標楷體" w:hAnsi="標楷體" w:cs="新細明體" w:hint="eastAsia"/>
          <w:color w:val="000000" w:themeColor="text1"/>
          <w:kern w:val="0"/>
          <w:sz w:val="28"/>
          <w:szCs w:val="28"/>
        </w:rPr>
        <w:t>社工督導：以七等三階（三六○薪點）</w:t>
      </w:r>
      <w:proofErr w:type="gramStart"/>
      <w:r w:rsidRPr="007B7B4B">
        <w:rPr>
          <w:rFonts w:ascii="標楷體" w:eastAsia="標楷體" w:hAnsi="標楷體" w:cs="新細明體" w:hint="eastAsia"/>
          <w:color w:val="000000" w:themeColor="text1"/>
          <w:kern w:val="0"/>
          <w:sz w:val="28"/>
          <w:szCs w:val="28"/>
        </w:rPr>
        <w:t>起聘</w:t>
      </w:r>
      <w:proofErr w:type="gramEnd"/>
      <w:r w:rsidRPr="007B7B4B">
        <w:rPr>
          <w:rFonts w:ascii="標楷體" w:eastAsia="標楷體" w:hAnsi="標楷體" w:cs="新細明體" w:hint="eastAsia"/>
          <w:color w:val="000000" w:themeColor="text1"/>
          <w:kern w:val="0"/>
          <w:sz w:val="28"/>
          <w:szCs w:val="28"/>
        </w:rPr>
        <w:t>，晉敘薪點最高可至九等六階(五</w:t>
      </w:r>
      <w:r w:rsidRPr="007B7B4B">
        <w:rPr>
          <w:rFonts w:ascii="標楷體" w:eastAsia="標楷體" w:hAnsi="標楷體" w:cs="新細明體" w:hint="eastAsia"/>
          <w:color w:val="000000" w:themeColor="text1"/>
          <w:kern w:val="0"/>
        </w:rPr>
        <w:t>○</w:t>
      </w:r>
      <w:r w:rsidRPr="007B7B4B">
        <w:rPr>
          <w:rFonts w:ascii="標楷體" w:eastAsia="標楷體" w:hAnsi="標楷體" w:cs="新細明體" w:hint="eastAsia"/>
          <w:color w:val="000000" w:themeColor="text1"/>
          <w:kern w:val="0"/>
          <w:sz w:val="28"/>
          <w:szCs w:val="28"/>
        </w:rPr>
        <w:t>四薪點)。</w:t>
      </w:r>
    </w:p>
    <w:p w14:paraId="17D585D0" w14:textId="519040F7" w:rsidR="005D7BAE" w:rsidRPr="007B7B4B" w:rsidRDefault="005D7BAE" w:rsidP="005D7BAE">
      <w:pPr>
        <w:spacing w:line="480" w:lineRule="exact"/>
        <w:ind w:left="567"/>
        <w:jc w:val="both"/>
        <w:rPr>
          <w:rFonts w:ascii="標楷體" w:eastAsia="標楷體" w:hAnsi="標楷體" w:cs="新細明體"/>
          <w:color w:val="000000" w:themeColor="text1"/>
          <w:kern w:val="0"/>
          <w:sz w:val="28"/>
          <w:szCs w:val="28"/>
        </w:rPr>
      </w:pPr>
      <w:r w:rsidRPr="007B7B4B">
        <w:rPr>
          <w:rFonts w:ascii="標楷體" w:eastAsia="標楷體" w:hAnsi="標楷體" w:cs="新細明體" w:hint="eastAsia"/>
          <w:color w:val="000000" w:themeColor="text1"/>
          <w:kern w:val="0"/>
          <w:sz w:val="28"/>
          <w:szCs w:val="28"/>
        </w:rPr>
        <w:t>約聘</w:t>
      </w:r>
      <w:bookmarkEnd w:id="2"/>
      <w:r w:rsidR="007A5DBC" w:rsidRPr="007B7B4B">
        <w:rPr>
          <w:rFonts w:ascii="標楷體" w:eastAsia="標楷體" w:hAnsi="標楷體" w:cs="新細明體" w:hint="eastAsia"/>
          <w:color w:val="000000" w:themeColor="text1"/>
          <w:kern w:val="0"/>
          <w:sz w:val="28"/>
          <w:szCs w:val="28"/>
        </w:rPr>
        <w:t>社會工作人員</w:t>
      </w:r>
      <w:r w:rsidRPr="007B7B4B">
        <w:rPr>
          <w:rFonts w:ascii="標楷體" w:eastAsia="標楷體" w:hAnsi="標楷體" w:cs="新細明體" w:hint="eastAsia"/>
          <w:color w:val="000000" w:themeColor="text1"/>
          <w:kern w:val="0"/>
          <w:sz w:val="28"/>
          <w:szCs w:val="28"/>
        </w:rPr>
        <w:t>符合下列要件者，得</w:t>
      </w:r>
      <w:proofErr w:type="gramStart"/>
      <w:r w:rsidRPr="007B7B4B">
        <w:rPr>
          <w:rFonts w:ascii="標楷體" w:eastAsia="標楷體" w:hAnsi="標楷體" w:cs="新細明體" w:hint="eastAsia"/>
          <w:color w:val="000000" w:themeColor="text1"/>
          <w:kern w:val="0"/>
          <w:sz w:val="28"/>
          <w:szCs w:val="28"/>
        </w:rPr>
        <w:t>採計經</w:t>
      </w:r>
      <w:proofErr w:type="gramEnd"/>
      <w:r w:rsidRPr="007B7B4B">
        <w:rPr>
          <w:rFonts w:ascii="標楷體" w:eastAsia="標楷體" w:hAnsi="標楷體" w:cs="新細明體" w:hint="eastAsia"/>
          <w:color w:val="000000" w:themeColor="text1"/>
          <w:kern w:val="0"/>
          <w:sz w:val="28"/>
          <w:szCs w:val="28"/>
        </w:rPr>
        <w:t>銓敘部備查有案年資按年</w:t>
      </w:r>
      <w:proofErr w:type="gramStart"/>
      <w:r w:rsidRPr="007B7B4B">
        <w:rPr>
          <w:rFonts w:ascii="標楷體" w:eastAsia="標楷體" w:hAnsi="標楷體" w:cs="新細明體" w:hint="eastAsia"/>
          <w:color w:val="000000" w:themeColor="text1"/>
          <w:kern w:val="0"/>
          <w:sz w:val="28"/>
          <w:szCs w:val="28"/>
        </w:rPr>
        <w:t>核計至擬</w:t>
      </w:r>
      <w:proofErr w:type="gramEnd"/>
      <w:r w:rsidRPr="007B7B4B">
        <w:rPr>
          <w:rFonts w:ascii="標楷體" w:eastAsia="標楷體" w:hAnsi="標楷體" w:cs="新細明體" w:hint="eastAsia"/>
          <w:color w:val="000000" w:themeColor="text1"/>
          <w:kern w:val="0"/>
          <w:sz w:val="28"/>
          <w:szCs w:val="28"/>
        </w:rPr>
        <w:t>任職務之最</w:t>
      </w:r>
      <w:proofErr w:type="gramStart"/>
      <w:r w:rsidRPr="007B7B4B">
        <w:rPr>
          <w:rFonts w:ascii="標楷體" w:eastAsia="標楷體" w:hAnsi="標楷體" w:cs="新細明體" w:hint="eastAsia"/>
          <w:color w:val="000000" w:themeColor="text1"/>
          <w:kern w:val="0"/>
          <w:sz w:val="28"/>
          <w:szCs w:val="28"/>
        </w:rPr>
        <w:t>高薪點敘</w:t>
      </w:r>
      <w:proofErr w:type="gramEnd"/>
      <w:r w:rsidRPr="007B7B4B">
        <w:rPr>
          <w:rFonts w:ascii="標楷體" w:eastAsia="標楷體" w:hAnsi="標楷體" w:cs="新細明體" w:hint="eastAsia"/>
          <w:color w:val="000000" w:themeColor="text1"/>
          <w:kern w:val="0"/>
          <w:sz w:val="28"/>
          <w:szCs w:val="28"/>
        </w:rPr>
        <w:t>薪：</w:t>
      </w:r>
    </w:p>
    <w:p w14:paraId="757B3D99" w14:textId="77777777" w:rsidR="005D7BAE" w:rsidRPr="007B7B4B" w:rsidRDefault="005D7BAE" w:rsidP="0058563B">
      <w:pPr>
        <w:numPr>
          <w:ilvl w:val="0"/>
          <w:numId w:val="6"/>
        </w:numPr>
        <w:spacing w:line="480" w:lineRule="exact"/>
        <w:ind w:left="1134" w:hanging="567"/>
        <w:jc w:val="both"/>
        <w:rPr>
          <w:rFonts w:ascii="標楷體" w:eastAsia="標楷體" w:hAnsi="標楷體"/>
          <w:color w:val="000000" w:themeColor="text1"/>
          <w:sz w:val="28"/>
          <w:szCs w:val="28"/>
        </w:rPr>
      </w:pPr>
      <w:r w:rsidRPr="007B7B4B">
        <w:rPr>
          <w:rFonts w:ascii="標楷體" w:eastAsia="標楷體" w:hAnsi="標楷體" w:hint="eastAsia"/>
          <w:color w:val="000000" w:themeColor="text1"/>
          <w:sz w:val="28"/>
          <w:szCs w:val="28"/>
        </w:rPr>
        <w:t>曾任職務與擬任職務性質為同一屬性，且工作經驗確為現職工作所需。</w:t>
      </w:r>
    </w:p>
    <w:p w14:paraId="13F709E6" w14:textId="77777777" w:rsidR="005D7BAE" w:rsidRPr="007B7B4B" w:rsidRDefault="005D7BAE" w:rsidP="0058563B">
      <w:pPr>
        <w:numPr>
          <w:ilvl w:val="0"/>
          <w:numId w:val="6"/>
        </w:numPr>
        <w:spacing w:line="480" w:lineRule="exact"/>
        <w:ind w:left="1134" w:hanging="567"/>
        <w:jc w:val="both"/>
        <w:rPr>
          <w:rFonts w:ascii="標楷體" w:eastAsia="標楷體" w:hAnsi="標楷體" w:cs="新細明體"/>
          <w:color w:val="000000" w:themeColor="text1"/>
          <w:kern w:val="0"/>
          <w:sz w:val="28"/>
          <w:szCs w:val="28"/>
        </w:rPr>
      </w:pPr>
      <w:r w:rsidRPr="007B7B4B">
        <w:rPr>
          <w:rStyle w:val="fontstyle01"/>
          <w:rFonts w:hint="default"/>
          <w:color w:val="000000" w:themeColor="text1"/>
        </w:rPr>
        <w:t>具曾任機關開立之服務優良證明</w:t>
      </w:r>
      <w:r w:rsidRPr="007B7B4B">
        <w:rPr>
          <w:rFonts w:ascii="標楷體" w:eastAsia="標楷體" w:hAnsi="標楷體" w:hint="eastAsia"/>
          <w:color w:val="000000" w:themeColor="text1"/>
          <w:sz w:val="28"/>
          <w:szCs w:val="28"/>
        </w:rPr>
        <w:t>。</w:t>
      </w:r>
    </w:p>
    <w:p w14:paraId="07438504" w14:textId="37AE2CBD" w:rsidR="005D7BAE" w:rsidRPr="007B7B4B" w:rsidRDefault="00B752FD" w:rsidP="0058563B">
      <w:pPr>
        <w:spacing w:line="480" w:lineRule="exact"/>
        <w:ind w:left="567"/>
        <w:jc w:val="both"/>
        <w:rPr>
          <w:rFonts w:ascii="標楷體" w:eastAsia="標楷體" w:hAnsi="標楷體" w:cs="新細明體"/>
          <w:color w:val="000000" w:themeColor="text1"/>
          <w:kern w:val="0"/>
          <w:sz w:val="28"/>
          <w:szCs w:val="28"/>
        </w:rPr>
      </w:pPr>
      <w:r w:rsidRPr="00AF0D46">
        <w:rPr>
          <w:rFonts w:ascii="標楷體" w:eastAsia="標楷體" w:hAnsi="標楷體" w:cs="新細明體" w:hint="eastAsia"/>
          <w:color w:val="000000" w:themeColor="text1"/>
          <w:kern w:val="0"/>
          <w:sz w:val="28"/>
          <w:szCs w:val="28"/>
        </w:rPr>
        <w:t>約聘社會工作人員取得第一項各款但書資格，其薪點如低於</w:t>
      </w:r>
      <w:proofErr w:type="gramStart"/>
      <w:r w:rsidRPr="00AF0D46">
        <w:rPr>
          <w:rFonts w:ascii="標楷體" w:eastAsia="標楷體" w:hAnsi="標楷體" w:cs="新細明體" w:hint="eastAsia"/>
          <w:color w:val="000000" w:themeColor="text1"/>
          <w:kern w:val="0"/>
          <w:sz w:val="28"/>
          <w:szCs w:val="28"/>
        </w:rPr>
        <w:t>起聘薪</w:t>
      </w:r>
      <w:proofErr w:type="gramEnd"/>
      <w:r w:rsidRPr="00AF0D46">
        <w:rPr>
          <w:rFonts w:ascii="標楷體" w:eastAsia="標楷體" w:hAnsi="標楷體" w:cs="新細明體" w:hint="eastAsia"/>
          <w:color w:val="000000" w:themeColor="text1"/>
          <w:kern w:val="0"/>
          <w:sz w:val="28"/>
          <w:szCs w:val="28"/>
        </w:rPr>
        <w:t>點，得於年度續聘時改敘。</w:t>
      </w:r>
    </w:p>
    <w:p w14:paraId="4452905E" w14:textId="19FCA261" w:rsidR="005D7BAE" w:rsidRPr="007B7B4B" w:rsidRDefault="005D7BAE" w:rsidP="005D7BAE">
      <w:pPr>
        <w:numPr>
          <w:ilvl w:val="0"/>
          <w:numId w:val="9"/>
        </w:numPr>
        <w:spacing w:line="480" w:lineRule="exact"/>
        <w:ind w:left="567" w:hanging="567"/>
        <w:jc w:val="both"/>
        <w:rPr>
          <w:rFonts w:ascii="標楷體" w:eastAsia="標楷體" w:hAnsi="標楷體" w:cs="新細明體"/>
          <w:color w:val="000000" w:themeColor="text1"/>
          <w:kern w:val="0"/>
          <w:sz w:val="28"/>
          <w:szCs w:val="28"/>
        </w:rPr>
      </w:pPr>
      <w:r w:rsidRPr="007B7B4B">
        <w:rPr>
          <w:rFonts w:ascii="標楷體" w:eastAsia="標楷體" w:hAnsi="標楷體" w:cs="新細明體" w:hint="eastAsia"/>
          <w:color w:val="000000" w:themeColor="text1"/>
          <w:kern w:val="0"/>
          <w:sz w:val="28"/>
          <w:szCs w:val="28"/>
        </w:rPr>
        <w:t>本府應每年辦理</w:t>
      </w:r>
      <w:bookmarkStart w:id="3" w:name="_Hlk168413696"/>
      <w:r w:rsidRPr="007B7B4B">
        <w:rPr>
          <w:rFonts w:ascii="標楷體" w:eastAsia="標楷體" w:hAnsi="標楷體" w:cs="新細明體" w:hint="eastAsia"/>
          <w:color w:val="000000" w:themeColor="text1"/>
          <w:kern w:val="0"/>
          <w:sz w:val="28"/>
          <w:szCs w:val="28"/>
        </w:rPr>
        <w:t>約聘社</w:t>
      </w:r>
      <w:r w:rsidR="00077A27" w:rsidRPr="007B7B4B">
        <w:rPr>
          <w:rFonts w:ascii="標楷體" w:eastAsia="標楷體" w:hAnsi="標楷體" w:cs="新細明體" w:hint="eastAsia"/>
          <w:color w:val="000000" w:themeColor="text1"/>
          <w:kern w:val="0"/>
          <w:sz w:val="28"/>
          <w:szCs w:val="28"/>
        </w:rPr>
        <w:t>會工作</w:t>
      </w:r>
      <w:r w:rsidRPr="007B7B4B">
        <w:rPr>
          <w:rFonts w:ascii="標楷體" w:eastAsia="標楷體" w:hAnsi="標楷體" w:cs="新細明體" w:hint="eastAsia"/>
          <w:color w:val="000000" w:themeColor="text1"/>
          <w:kern w:val="0"/>
          <w:sz w:val="28"/>
          <w:szCs w:val="28"/>
        </w:rPr>
        <w:t>人員</w:t>
      </w:r>
      <w:bookmarkEnd w:id="3"/>
      <w:r w:rsidRPr="007B7B4B">
        <w:rPr>
          <w:rFonts w:ascii="標楷體" w:eastAsia="標楷體" w:hAnsi="標楷體" w:cs="新細明體" w:hint="eastAsia"/>
          <w:color w:val="000000" w:themeColor="text1"/>
          <w:kern w:val="0"/>
          <w:sz w:val="28"/>
          <w:szCs w:val="28"/>
        </w:rPr>
        <w:t>之服務績效考評。</w:t>
      </w:r>
    </w:p>
    <w:p w14:paraId="2E793C8B" w14:textId="77777777" w:rsidR="005D7BAE" w:rsidRPr="004E7DC3" w:rsidRDefault="005D7BAE" w:rsidP="005D7BAE">
      <w:pPr>
        <w:spacing w:line="480" w:lineRule="exact"/>
        <w:ind w:left="567"/>
        <w:jc w:val="both"/>
        <w:rPr>
          <w:rFonts w:ascii="標楷體" w:eastAsia="標楷體" w:hAnsi="標楷體" w:cs="新細明體"/>
          <w:color w:val="000000" w:themeColor="text1"/>
          <w:kern w:val="0"/>
          <w:sz w:val="28"/>
          <w:szCs w:val="28"/>
        </w:rPr>
      </w:pPr>
      <w:r w:rsidRPr="007B7B4B">
        <w:rPr>
          <w:rFonts w:ascii="標楷體" w:eastAsia="標楷體" w:hAnsi="標楷體" w:cs="新細明體" w:hint="eastAsia"/>
          <w:color w:val="000000" w:themeColor="text1"/>
          <w:kern w:val="0"/>
          <w:sz w:val="28"/>
          <w:szCs w:val="28"/>
        </w:rPr>
        <w:t>服務績效考評分平時</w:t>
      </w:r>
      <w:r w:rsidRPr="004E7DC3">
        <w:rPr>
          <w:rFonts w:ascii="標楷體" w:eastAsia="標楷體" w:hAnsi="標楷體" w:cs="新細明體" w:hint="eastAsia"/>
          <w:color w:val="000000" w:themeColor="text1"/>
          <w:kern w:val="0"/>
          <w:sz w:val="28"/>
          <w:szCs w:val="28"/>
        </w:rPr>
        <w:t>及年終考評，其評量項目如下：</w:t>
      </w:r>
    </w:p>
    <w:p w14:paraId="7C146487" w14:textId="77777777" w:rsidR="005D7BAE" w:rsidRPr="004E7DC3" w:rsidRDefault="005D7BAE" w:rsidP="0058563B">
      <w:pPr>
        <w:numPr>
          <w:ilvl w:val="0"/>
          <w:numId w:val="7"/>
        </w:numPr>
        <w:spacing w:line="480" w:lineRule="exact"/>
        <w:ind w:left="1134" w:hanging="567"/>
        <w:jc w:val="both"/>
        <w:rPr>
          <w:rFonts w:ascii="標楷體" w:eastAsia="標楷體" w:hAnsi="標楷體" w:cs="新細明體"/>
          <w:color w:val="000000" w:themeColor="text1"/>
          <w:kern w:val="0"/>
          <w:sz w:val="28"/>
          <w:szCs w:val="28"/>
        </w:rPr>
      </w:pPr>
      <w:r w:rsidRPr="004E7DC3">
        <w:rPr>
          <w:rFonts w:ascii="標楷體" w:eastAsia="標楷體" w:hAnsi="標楷體" w:cs="新細明體" w:hint="eastAsia"/>
          <w:color w:val="000000" w:themeColor="text1"/>
          <w:kern w:val="0"/>
          <w:sz w:val="28"/>
          <w:szCs w:val="28"/>
        </w:rPr>
        <w:t>服務態度、品德操守、差勤管理、服務品質。</w:t>
      </w:r>
    </w:p>
    <w:p w14:paraId="35618C8D" w14:textId="77777777" w:rsidR="005D7BAE" w:rsidRPr="004E7DC3" w:rsidRDefault="005D7BAE" w:rsidP="0058563B">
      <w:pPr>
        <w:numPr>
          <w:ilvl w:val="0"/>
          <w:numId w:val="7"/>
        </w:numPr>
        <w:spacing w:line="480" w:lineRule="exact"/>
        <w:ind w:left="1134" w:hanging="567"/>
        <w:jc w:val="both"/>
        <w:rPr>
          <w:rFonts w:ascii="標楷體" w:eastAsia="標楷體" w:hAnsi="標楷體" w:cs="新細明體"/>
          <w:color w:val="000000" w:themeColor="text1"/>
          <w:kern w:val="0"/>
          <w:sz w:val="28"/>
          <w:szCs w:val="28"/>
        </w:rPr>
      </w:pPr>
      <w:r w:rsidRPr="004E7DC3">
        <w:rPr>
          <w:rFonts w:ascii="標楷體" w:eastAsia="標楷體" w:hAnsi="標楷體" w:cs="新細明體" w:hint="eastAsia"/>
          <w:color w:val="000000" w:themeColor="text1"/>
          <w:kern w:val="0"/>
          <w:sz w:val="28"/>
          <w:szCs w:val="28"/>
        </w:rPr>
        <w:t>社工督導之專業督導及服務績效。</w:t>
      </w:r>
    </w:p>
    <w:p w14:paraId="7A59BA49" w14:textId="77777777" w:rsidR="005D7BAE" w:rsidRPr="004E7DC3" w:rsidRDefault="005D7BAE" w:rsidP="0058563B">
      <w:pPr>
        <w:numPr>
          <w:ilvl w:val="0"/>
          <w:numId w:val="7"/>
        </w:numPr>
        <w:spacing w:line="480" w:lineRule="exact"/>
        <w:ind w:left="1134" w:hanging="567"/>
        <w:jc w:val="both"/>
        <w:rPr>
          <w:rFonts w:ascii="標楷體" w:eastAsia="標楷體" w:hAnsi="標楷體" w:cs="新細明體"/>
          <w:color w:val="000000" w:themeColor="text1"/>
          <w:kern w:val="0"/>
          <w:sz w:val="28"/>
          <w:szCs w:val="28"/>
        </w:rPr>
      </w:pPr>
      <w:r w:rsidRPr="004E7DC3">
        <w:rPr>
          <w:rFonts w:ascii="標楷體" w:eastAsia="標楷體" w:hAnsi="標楷體" w:cs="新細明體" w:hint="eastAsia"/>
          <w:color w:val="000000" w:themeColor="text1"/>
          <w:kern w:val="0"/>
          <w:sz w:val="28"/>
          <w:szCs w:val="28"/>
        </w:rPr>
        <w:t>社工員之專業技巧及方案推動。</w:t>
      </w:r>
    </w:p>
    <w:p w14:paraId="5F4C8425" w14:textId="656F278E" w:rsidR="005D7BAE" w:rsidRPr="00C3571A" w:rsidRDefault="005D7BAE" w:rsidP="005D7BAE">
      <w:pPr>
        <w:numPr>
          <w:ilvl w:val="0"/>
          <w:numId w:val="9"/>
        </w:numPr>
        <w:spacing w:line="480" w:lineRule="exact"/>
        <w:ind w:left="567" w:hanging="567"/>
        <w:jc w:val="both"/>
        <w:rPr>
          <w:rFonts w:ascii="標楷體" w:eastAsia="標楷體" w:hAnsi="標楷體" w:cs="新細明體"/>
          <w:color w:val="000000" w:themeColor="text1"/>
          <w:kern w:val="0"/>
          <w:sz w:val="28"/>
          <w:szCs w:val="28"/>
        </w:rPr>
      </w:pPr>
      <w:r w:rsidRPr="00C3571A">
        <w:rPr>
          <w:rFonts w:ascii="標楷體" w:eastAsia="標楷體" w:hAnsi="標楷體" w:cs="新細明體" w:hint="eastAsia"/>
          <w:color w:val="000000" w:themeColor="text1"/>
          <w:kern w:val="0"/>
          <w:sz w:val="28"/>
          <w:szCs w:val="28"/>
        </w:rPr>
        <w:t>約聘社</w:t>
      </w:r>
      <w:r w:rsidR="00275CBF" w:rsidRPr="00C3571A">
        <w:rPr>
          <w:rFonts w:ascii="標楷體" w:eastAsia="標楷體" w:hAnsi="標楷體" w:cs="新細明體" w:hint="eastAsia"/>
          <w:color w:val="000000" w:themeColor="text1"/>
          <w:kern w:val="0"/>
          <w:sz w:val="28"/>
          <w:szCs w:val="28"/>
        </w:rPr>
        <w:t>會工作人</w:t>
      </w:r>
      <w:r w:rsidRPr="00C3571A">
        <w:rPr>
          <w:rFonts w:ascii="標楷體" w:eastAsia="標楷體" w:hAnsi="標楷體" w:cs="新細明體" w:hint="eastAsia"/>
          <w:color w:val="000000" w:themeColor="text1"/>
          <w:kern w:val="0"/>
          <w:sz w:val="28"/>
          <w:szCs w:val="28"/>
        </w:rPr>
        <w:t>員服務績效考評等次及獎懲如下：</w:t>
      </w:r>
    </w:p>
    <w:p w14:paraId="15766293" w14:textId="77777777" w:rsidR="005D7BAE" w:rsidRPr="00C3571A" w:rsidRDefault="005D7BAE" w:rsidP="0058563B">
      <w:pPr>
        <w:numPr>
          <w:ilvl w:val="0"/>
          <w:numId w:val="8"/>
        </w:numPr>
        <w:spacing w:line="480" w:lineRule="exact"/>
        <w:ind w:left="1134" w:hanging="567"/>
        <w:jc w:val="both"/>
        <w:rPr>
          <w:rFonts w:ascii="標楷體" w:eastAsia="標楷體" w:hAnsi="標楷體" w:cs="新細明體"/>
          <w:color w:val="000000" w:themeColor="text1"/>
          <w:kern w:val="0"/>
          <w:sz w:val="28"/>
          <w:szCs w:val="28"/>
        </w:rPr>
      </w:pPr>
      <w:r w:rsidRPr="00C3571A">
        <w:rPr>
          <w:rFonts w:ascii="標楷體" w:eastAsia="標楷體" w:hAnsi="標楷體" w:cs="新細明體" w:hint="eastAsia"/>
          <w:color w:val="000000" w:themeColor="text1"/>
          <w:kern w:val="0"/>
          <w:sz w:val="28"/>
          <w:szCs w:val="28"/>
        </w:rPr>
        <w:t>甲等：經考評達八十分以上者，提升一階續聘，</w:t>
      </w:r>
      <w:proofErr w:type="gramStart"/>
      <w:r w:rsidRPr="00C3571A">
        <w:rPr>
          <w:rFonts w:ascii="標楷體" w:eastAsia="標楷體" w:hAnsi="標楷體" w:cs="新細明體" w:hint="eastAsia"/>
          <w:color w:val="000000" w:themeColor="text1"/>
          <w:kern w:val="0"/>
          <w:sz w:val="28"/>
          <w:szCs w:val="28"/>
        </w:rPr>
        <w:t>已敘至</w:t>
      </w:r>
      <w:proofErr w:type="gramEnd"/>
      <w:r w:rsidRPr="00C3571A">
        <w:rPr>
          <w:rFonts w:ascii="標楷體" w:eastAsia="標楷體" w:hAnsi="標楷體" w:cs="新細明體" w:hint="eastAsia"/>
          <w:color w:val="000000" w:themeColor="text1"/>
          <w:kern w:val="0"/>
          <w:sz w:val="28"/>
          <w:szCs w:val="28"/>
        </w:rPr>
        <w:t>本職最高階者，續聘時不得提敘薪階</w:t>
      </w:r>
      <w:r w:rsidRPr="00C3571A">
        <w:rPr>
          <w:rFonts w:ascii="標楷體" w:eastAsia="標楷體" w:hAnsi="標楷體" w:hint="eastAsia"/>
          <w:color w:val="000000" w:themeColor="text1"/>
          <w:sz w:val="28"/>
          <w:szCs w:val="28"/>
        </w:rPr>
        <w:t>。</w:t>
      </w:r>
    </w:p>
    <w:p w14:paraId="79B060CA" w14:textId="77777777" w:rsidR="005D7BAE" w:rsidRPr="00C3571A" w:rsidRDefault="005D7BAE" w:rsidP="0058563B">
      <w:pPr>
        <w:numPr>
          <w:ilvl w:val="0"/>
          <w:numId w:val="8"/>
        </w:numPr>
        <w:spacing w:line="480" w:lineRule="exact"/>
        <w:ind w:left="1134" w:hanging="567"/>
        <w:jc w:val="both"/>
        <w:rPr>
          <w:rFonts w:ascii="標楷體" w:eastAsia="標楷體" w:hAnsi="標楷體" w:cs="新細明體"/>
          <w:color w:val="000000" w:themeColor="text1"/>
          <w:kern w:val="0"/>
          <w:sz w:val="28"/>
          <w:szCs w:val="28"/>
        </w:rPr>
      </w:pPr>
      <w:r w:rsidRPr="00C3571A">
        <w:rPr>
          <w:rFonts w:ascii="標楷體" w:eastAsia="標楷體" w:hAnsi="標楷體" w:cs="新細明體" w:hint="eastAsia"/>
          <w:color w:val="000000" w:themeColor="text1"/>
          <w:kern w:val="0"/>
          <w:sz w:val="28"/>
          <w:szCs w:val="28"/>
        </w:rPr>
        <w:t>乙等：經考評七十分以上、未達八十分者，得留原薪點續聘。</w:t>
      </w:r>
    </w:p>
    <w:p w14:paraId="7E7E18D8" w14:textId="77777777" w:rsidR="005D7BAE" w:rsidRPr="00C3571A" w:rsidRDefault="005D7BAE" w:rsidP="0058563B">
      <w:pPr>
        <w:numPr>
          <w:ilvl w:val="0"/>
          <w:numId w:val="8"/>
        </w:numPr>
        <w:spacing w:line="480" w:lineRule="exact"/>
        <w:ind w:left="1134" w:hanging="567"/>
        <w:jc w:val="both"/>
        <w:rPr>
          <w:rFonts w:ascii="標楷體" w:eastAsia="標楷體" w:hAnsi="標楷體" w:cs="新細明體"/>
          <w:color w:val="000000" w:themeColor="text1"/>
          <w:kern w:val="0"/>
          <w:sz w:val="28"/>
          <w:szCs w:val="28"/>
        </w:rPr>
      </w:pPr>
      <w:r w:rsidRPr="00C3571A">
        <w:rPr>
          <w:rFonts w:ascii="標楷體" w:eastAsia="標楷體" w:hAnsi="標楷體" w:cs="新細明體" w:hint="eastAsia"/>
          <w:color w:val="000000" w:themeColor="text1"/>
          <w:kern w:val="0"/>
          <w:sz w:val="28"/>
          <w:szCs w:val="28"/>
        </w:rPr>
        <w:t>丙等：經考評未達七十分者，不予續聘。</w:t>
      </w:r>
    </w:p>
    <w:p w14:paraId="468C1339" w14:textId="77777777" w:rsidR="005D7BAE" w:rsidRPr="00C3571A" w:rsidRDefault="005D7BAE" w:rsidP="005D7BAE">
      <w:pPr>
        <w:spacing w:line="480" w:lineRule="exact"/>
        <w:ind w:firstLineChars="200" w:firstLine="560"/>
        <w:jc w:val="both"/>
        <w:rPr>
          <w:rFonts w:ascii="標楷體" w:eastAsia="標楷體" w:hAnsi="標楷體"/>
          <w:color w:val="000000" w:themeColor="text1"/>
          <w:sz w:val="28"/>
          <w:szCs w:val="28"/>
        </w:rPr>
      </w:pPr>
      <w:r w:rsidRPr="00C3571A">
        <w:rPr>
          <w:rFonts w:ascii="標楷體" w:eastAsia="標楷體" w:hAnsi="標楷體" w:hint="eastAsia"/>
          <w:color w:val="000000" w:themeColor="text1"/>
          <w:sz w:val="28"/>
          <w:szCs w:val="28"/>
        </w:rPr>
        <w:t>前項核列甲等人員比例最高以受考人數總額百分之七十五為限</w:t>
      </w:r>
      <w:r w:rsidRPr="00C3571A">
        <w:rPr>
          <w:rFonts w:ascii="標楷體" w:eastAsia="標楷體" w:hAnsi="標楷體" w:cs="新細明體" w:hint="eastAsia"/>
          <w:color w:val="000000" w:themeColor="text1"/>
          <w:kern w:val="0"/>
          <w:sz w:val="28"/>
          <w:szCs w:val="28"/>
        </w:rPr>
        <w:t>。</w:t>
      </w:r>
    </w:p>
    <w:p w14:paraId="06CA5C2F" w14:textId="614A173D" w:rsidR="005D7BAE" w:rsidRPr="00C3571A" w:rsidRDefault="005D7BAE" w:rsidP="005D7BAE">
      <w:pPr>
        <w:numPr>
          <w:ilvl w:val="0"/>
          <w:numId w:val="9"/>
        </w:numPr>
        <w:spacing w:line="480" w:lineRule="exact"/>
        <w:ind w:left="567" w:hanging="567"/>
        <w:jc w:val="both"/>
        <w:rPr>
          <w:rFonts w:ascii="標楷體" w:eastAsia="標楷體" w:hAnsi="標楷體" w:cs="新細明體"/>
          <w:color w:val="000000" w:themeColor="text1"/>
          <w:kern w:val="0"/>
          <w:sz w:val="28"/>
          <w:szCs w:val="28"/>
        </w:rPr>
      </w:pPr>
      <w:r w:rsidRPr="00C3571A">
        <w:rPr>
          <w:rFonts w:ascii="標楷體" w:eastAsia="標楷體" w:hAnsi="標楷體" w:cs="新細明體" w:hint="eastAsia"/>
          <w:color w:val="000000" w:themeColor="text1"/>
          <w:kern w:val="0"/>
          <w:sz w:val="28"/>
          <w:szCs w:val="28"/>
        </w:rPr>
        <w:t>約聘社</w:t>
      </w:r>
      <w:r w:rsidR="00EA67CB" w:rsidRPr="00C3571A">
        <w:rPr>
          <w:rFonts w:ascii="標楷體" w:eastAsia="標楷體" w:hAnsi="標楷體" w:cs="新細明體" w:hint="eastAsia"/>
          <w:color w:val="000000" w:themeColor="text1"/>
          <w:kern w:val="0"/>
          <w:sz w:val="28"/>
          <w:szCs w:val="28"/>
        </w:rPr>
        <w:t>會工作</w:t>
      </w:r>
      <w:r w:rsidRPr="00C3571A">
        <w:rPr>
          <w:rFonts w:ascii="標楷體" w:eastAsia="標楷體" w:hAnsi="標楷體" w:cs="新細明體" w:hint="eastAsia"/>
          <w:color w:val="000000" w:themeColor="text1"/>
          <w:kern w:val="0"/>
          <w:sz w:val="28"/>
          <w:szCs w:val="28"/>
        </w:rPr>
        <w:t>人員於同一考評年度任職未滿一年者，應另行辦理考評。</w:t>
      </w:r>
    </w:p>
    <w:p w14:paraId="1C3F2ED3" w14:textId="77777777" w:rsidR="005D7BAE" w:rsidRPr="00C3571A" w:rsidRDefault="005D7BAE" w:rsidP="005D7BAE">
      <w:pPr>
        <w:spacing w:line="480" w:lineRule="exact"/>
        <w:ind w:left="567"/>
        <w:jc w:val="both"/>
        <w:rPr>
          <w:rFonts w:ascii="標楷體" w:eastAsia="標楷體" w:hAnsi="標楷體" w:cs="新細明體"/>
          <w:color w:val="000000" w:themeColor="text1"/>
          <w:kern w:val="0"/>
          <w:sz w:val="28"/>
          <w:szCs w:val="28"/>
        </w:rPr>
      </w:pPr>
      <w:r w:rsidRPr="00C3571A">
        <w:rPr>
          <w:rFonts w:ascii="標楷體" w:eastAsia="標楷體" w:hAnsi="標楷體" w:hint="eastAsia"/>
          <w:color w:val="000000" w:themeColor="text1"/>
          <w:sz w:val="28"/>
          <w:szCs w:val="28"/>
        </w:rPr>
        <w:t>前項考列甲等或乙等者，次年度</w:t>
      </w:r>
      <w:r w:rsidRPr="00C3571A">
        <w:rPr>
          <w:rFonts w:ascii="標楷體" w:eastAsia="標楷體" w:hAnsi="標楷體" w:cs="新細明體" w:hint="eastAsia"/>
          <w:color w:val="000000" w:themeColor="text1"/>
          <w:kern w:val="0"/>
          <w:sz w:val="28"/>
          <w:szCs w:val="28"/>
        </w:rPr>
        <w:t>得留原薪點續聘</w:t>
      </w:r>
      <w:r w:rsidRPr="00C3571A">
        <w:rPr>
          <w:rFonts w:ascii="標楷體" w:eastAsia="標楷體" w:hAnsi="標楷體" w:hint="eastAsia"/>
          <w:color w:val="000000" w:themeColor="text1"/>
          <w:sz w:val="28"/>
          <w:szCs w:val="28"/>
        </w:rPr>
        <w:t>，考列丙等者不予續聘。</w:t>
      </w:r>
    </w:p>
    <w:p w14:paraId="3EF40D86" w14:textId="4F01731D" w:rsidR="005D7BAE" w:rsidRPr="004E7DC3" w:rsidRDefault="005D7BAE" w:rsidP="005D7BAE">
      <w:pPr>
        <w:numPr>
          <w:ilvl w:val="0"/>
          <w:numId w:val="9"/>
        </w:numPr>
        <w:spacing w:line="480" w:lineRule="exact"/>
        <w:ind w:left="567" w:hanging="567"/>
        <w:jc w:val="both"/>
        <w:rPr>
          <w:rFonts w:ascii="標楷體" w:eastAsia="標楷體" w:hAnsi="標楷體" w:cs="新細明體"/>
          <w:color w:val="000000" w:themeColor="text1"/>
          <w:kern w:val="0"/>
          <w:sz w:val="28"/>
          <w:szCs w:val="28"/>
        </w:rPr>
      </w:pPr>
      <w:r w:rsidRPr="00C3571A">
        <w:rPr>
          <w:rFonts w:ascii="標楷體" w:eastAsia="標楷體" w:hAnsi="標楷體" w:cs="新細明體" w:hint="eastAsia"/>
          <w:color w:val="000000" w:themeColor="text1"/>
          <w:kern w:val="0"/>
          <w:sz w:val="28"/>
          <w:szCs w:val="28"/>
        </w:rPr>
        <w:t>約聘</w:t>
      </w:r>
      <w:r w:rsidRPr="004E7DC3">
        <w:rPr>
          <w:rFonts w:ascii="標楷體" w:eastAsia="標楷體" w:hAnsi="標楷體" w:cs="新細明體" w:hint="eastAsia"/>
          <w:color w:val="000000" w:themeColor="text1"/>
          <w:kern w:val="0"/>
          <w:sz w:val="28"/>
          <w:szCs w:val="28"/>
        </w:rPr>
        <w:t>社</w:t>
      </w:r>
      <w:r w:rsidR="00D738B0">
        <w:rPr>
          <w:rFonts w:ascii="標楷體" w:eastAsia="標楷體" w:hAnsi="標楷體" w:cs="新細明體" w:hint="eastAsia"/>
          <w:color w:val="000000" w:themeColor="text1"/>
          <w:kern w:val="0"/>
          <w:sz w:val="28"/>
          <w:szCs w:val="28"/>
        </w:rPr>
        <w:t>會工作</w:t>
      </w:r>
      <w:r w:rsidRPr="004E7DC3">
        <w:rPr>
          <w:rFonts w:ascii="標楷體" w:eastAsia="標楷體" w:hAnsi="標楷體" w:cs="新細明體" w:hint="eastAsia"/>
          <w:color w:val="000000" w:themeColor="text1"/>
          <w:kern w:val="0"/>
          <w:sz w:val="28"/>
          <w:szCs w:val="28"/>
        </w:rPr>
        <w:t>人員之薪資待遇及相關權利義務，應以書面契約訂之。</w:t>
      </w:r>
    </w:p>
    <w:p w14:paraId="33B7A25A" w14:textId="77777777" w:rsidR="005D7BAE" w:rsidRPr="004E7DC3" w:rsidRDefault="005D7BAE" w:rsidP="005D7BAE">
      <w:pPr>
        <w:numPr>
          <w:ilvl w:val="0"/>
          <w:numId w:val="9"/>
        </w:numPr>
        <w:spacing w:line="480" w:lineRule="exact"/>
        <w:ind w:left="567" w:hanging="567"/>
        <w:jc w:val="both"/>
        <w:rPr>
          <w:rFonts w:ascii="標楷體" w:eastAsia="標楷體" w:hAnsi="標楷體" w:cs="新細明體"/>
          <w:color w:val="000000" w:themeColor="text1"/>
          <w:kern w:val="0"/>
          <w:sz w:val="28"/>
          <w:szCs w:val="28"/>
        </w:rPr>
      </w:pPr>
      <w:r w:rsidRPr="004E7DC3">
        <w:rPr>
          <w:rFonts w:ascii="標楷體" w:eastAsia="標楷體" w:hAnsi="標楷體" w:cs="新細明體" w:hint="eastAsia"/>
          <w:color w:val="000000" w:themeColor="text1"/>
          <w:kern w:val="0"/>
          <w:sz w:val="28"/>
          <w:szCs w:val="28"/>
        </w:rPr>
        <w:t>依衛生福利部強化社會安全網計畫核定</w:t>
      </w:r>
      <w:r w:rsidRPr="0066235F">
        <w:rPr>
          <w:rFonts w:ascii="標楷體" w:eastAsia="標楷體" w:hAnsi="標楷體" w:cs="新細明體" w:hint="eastAsia"/>
          <w:color w:val="000000" w:themeColor="text1"/>
          <w:kern w:val="0"/>
          <w:sz w:val="28"/>
          <w:szCs w:val="28"/>
        </w:rPr>
        <w:t>聘用</w:t>
      </w:r>
      <w:r w:rsidRPr="004E7DC3">
        <w:rPr>
          <w:rFonts w:ascii="標楷體" w:eastAsia="標楷體" w:hAnsi="標楷體" w:cs="新細明體" w:hint="eastAsia"/>
          <w:color w:val="000000" w:themeColor="text1"/>
          <w:kern w:val="0"/>
          <w:sz w:val="28"/>
          <w:szCs w:val="28"/>
        </w:rPr>
        <w:t>之社會工作人員，依該計畫所訂之專業人力聘用資格及支薪標準敘薪，不適用第四點及第五點規定。</w:t>
      </w:r>
    </w:p>
    <w:p w14:paraId="049296F7" w14:textId="641B29F4" w:rsidR="005D7BAE" w:rsidRPr="00774BF5" w:rsidRDefault="005D7BAE" w:rsidP="00774BF5">
      <w:pPr>
        <w:numPr>
          <w:ilvl w:val="0"/>
          <w:numId w:val="9"/>
        </w:numPr>
        <w:spacing w:line="480" w:lineRule="exact"/>
        <w:ind w:left="567" w:hanging="567"/>
        <w:jc w:val="both"/>
        <w:rPr>
          <w:rFonts w:ascii="標楷體" w:eastAsia="標楷體" w:hAnsi="標楷體" w:cs="新細明體"/>
          <w:color w:val="000000" w:themeColor="text1"/>
          <w:kern w:val="0"/>
          <w:sz w:val="28"/>
          <w:szCs w:val="28"/>
        </w:rPr>
      </w:pPr>
      <w:r w:rsidRPr="004E7DC3">
        <w:rPr>
          <w:rFonts w:ascii="標楷體" w:eastAsia="標楷體" w:hAnsi="標楷體" w:cs="新細明體" w:hint="eastAsia"/>
          <w:color w:val="000000" w:themeColor="text1"/>
          <w:kern w:val="0"/>
          <w:sz w:val="28"/>
          <w:szCs w:val="28"/>
        </w:rPr>
        <w:t>本府所屬機關及學校聘用社會工作人員</w:t>
      </w:r>
      <w:proofErr w:type="gramStart"/>
      <w:r w:rsidRPr="004E7DC3">
        <w:rPr>
          <w:rFonts w:ascii="標楷體" w:eastAsia="標楷體" w:hAnsi="標楷體" w:cs="新細明體" w:hint="eastAsia"/>
          <w:color w:val="000000" w:themeColor="text1"/>
          <w:kern w:val="0"/>
          <w:sz w:val="28"/>
          <w:szCs w:val="28"/>
        </w:rPr>
        <w:t>準</w:t>
      </w:r>
      <w:proofErr w:type="gramEnd"/>
      <w:r w:rsidRPr="004E7DC3">
        <w:rPr>
          <w:rFonts w:ascii="標楷體" w:eastAsia="標楷體" w:hAnsi="標楷體" w:cs="新細明體" w:hint="eastAsia"/>
          <w:color w:val="000000" w:themeColor="text1"/>
          <w:kern w:val="0"/>
          <w:sz w:val="28"/>
          <w:szCs w:val="28"/>
        </w:rPr>
        <w:t>用本要點規定辦理。</w:t>
      </w:r>
    </w:p>
    <w:sectPr w:rsidR="005D7BAE" w:rsidRPr="00774BF5" w:rsidSect="004B741F">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3FE3B" w14:textId="77777777" w:rsidR="0099482A" w:rsidRDefault="0099482A" w:rsidP="004B741F">
      <w:r>
        <w:separator/>
      </w:r>
    </w:p>
  </w:endnote>
  <w:endnote w:type="continuationSeparator" w:id="0">
    <w:p w14:paraId="707636B3" w14:textId="77777777" w:rsidR="0099482A" w:rsidRDefault="0099482A" w:rsidP="004B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538931"/>
      <w:docPartObj>
        <w:docPartGallery w:val="Page Numbers (Bottom of Page)"/>
        <w:docPartUnique/>
      </w:docPartObj>
    </w:sdtPr>
    <w:sdtEndPr/>
    <w:sdtContent>
      <w:p w14:paraId="583778B4" w14:textId="23129071" w:rsidR="00E3667B" w:rsidRDefault="00E3667B">
        <w:pPr>
          <w:pStyle w:val="a5"/>
          <w:jc w:val="center"/>
        </w:pPr>
        <w:r>
          <w:fldChar w:fldCharType="begin"/>
        </w:r>
        <w:r>
          <w:instrText>PAGE   \* MERGEFORMAT</w:instrText>
        </w:r>
        <w:r>
          <w:fldChar w:fldCharType="separate"/>
        </w:r>
        <w:r>
          <w:rPr>
            <w:lang w:val="zh-TW"/>
          </w:rPr>
          <w:t>2</w:t>
        </w:r>
        <w:r>
          <w:fldChar w:fldCharType="end"/>
        </w:r>
      </w:p>
    </w:sdtContent>
  </w:sdt>
  <w:p w14:paraId="24D495C7" w14:textId="77777777" w:rsidR="00E3667B" w:rsidRDefault="00E366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C4CA7" w14:textId="77777777" w:rsidR="0099482A" w:rsidRDefault="0099482A" w:rsidP="004B741F">
      <w:r>
        <w:separator/>
      </w:r>
    </w:p>
  </w:footnote>
  <w:footnote w:type="continuationSeparator" w:id="0">
    <w:p w14:paraId="12A601E2" w14:textId="77777777" w:rsidR="0099482A" w:rsidRDefault="0099482A" w:rsidP="004B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810"/>
    <w:multiLevelType w:val="hybridMultilevel"/>
    <w:tmpl w:val="4CC466CC"/>
    <w:lvl w:ilvl="0" w:tplc="FFFFFFFF">
      <w:start w:val="1"/>
      <w:numFmt w:val="taiwaneseCountingThousand"/>
      <w:lvlText w:val="(%1)"/>
      <w:lvlJc w:val="left"/>
      <w:pPr>
        <w:ind w:left="930" w:hanging="480"/>
      </w:pPr>
      <w:rPr>
        <w:rFonts w:hint="eastAsia"/>
      </w:rPr>
    </w:lvl>
    <w:lvl w:ilvl="1" w:tplc="FFFFFFFF" w:tentative="1">
      <w:start w:val="1"/>
      <w:numFmt w:val="ideographTraditional"/>
      <w:lvlText w:val="%2、"/>
      <w:lvlJc w:val="left"/>
      <w:pPr>
        <w:ind w:left="1410" w:hanging="480"/>
      </w:pPr>
    </w:lvl>
    <w:lvl w:ilvl="2" w:tplc="FFFFFFFF" w:tentative="1">
      <w:start w:val="1"/>
      <w:numFmt w:val="lowerRoman"/>
      <w:lvlText w:val="%3."/>
      <w:lvlJc w:val="right"/>
      <w:pPr>
        <w:ind w:left="1890" w:hanging="480"/>
      </w:pPr>
    </w:lvl>
    <w:lvl w:ilvl="3" w:tplc="FFFFFFFF" w:tentative="1">
      <w:start w:val="1"/>
      <w:numFmt w:val="decimal"/>
      <w:lvlText w:val="%4."/>
      <w:lvlJc w:val="left"/>
      <w:pPr>
        <w:ind w:left="2370" w:hanging="480"/>
      </w:pPr>
    </w:lvl>
    <w:lvl w:ilvl="4" w:tplc="FFFFFFFF" w:tentative="1">
      <w:start w:val="1"/>
      <w:numFmt w:val="ideographTraditional"/>
      <w:lvlText w:val="%5、"/>
      <w:lvlJc w:val="left"/>
      <w:pPr>
        <w:ind w:left="2850" w:hanging="480"/>
      </w:pPr>
    </w:lvl>
    <w:lvl w:ilvl="5" w:tplc="FFFFFFFF" w:tentative="1">
      <w:start w:val="1"/>
      <w:numFmt w:val="lowerRoman"/>
      <w:lvlText w:val="%6."/>
      <w:lvlJc w:val="right"/>
      <w:pPr>
        <w:ind w:left="3330" w:hanging="480"/>
      </w:pPr>
    </w:lvl>
    <w:lvl w:ilvl="6" w:tplc="FFFFFFFF" w:tentative="1">
      <w:start w:val="1"/>
      <w:numFmt w:val="decimal"/>
      <w:lvlText w:val="%7."/>
      <w:lvlJc w:val="left"/>
      <w:pPr>
        <w:ind w:left="3810" w:hanging="480"/>
      </w:pPr>
    </w:lvl>
    <w:lvl w:ilvl="7" w:tplc="FFFFFFFF" w:tentative="1">
      <w:start w:val="1"/>
      <w:numFmt w:val="ideographTraditional"/>
      <w:lvlText w:val="%8、"/>
      <w:lvlJc w:val="left"/>
      <w:pPr>
        <w:ind w:left="4290" w:hanging="480"/>
      </w:pPr>
    </w:lvl>
    <w:lvl w:ilvl="8" w:tplc="FFFFFFFF" w:tentative="1">
      <w:start w:val="1"/>
      <w:numFmt w:val="lowerRoman"/>
      <w:lvlText w:val="%9."/>
      <w:lvlJc w:val="right"/>
      <w:pPr>
        <w:ind w:left="4770" w:hanging="480"/>
      </w:pPr>
    </w:lvl>
  </w:abstractNum>
  <w:abstractNum w:abstractNumId="1" w15:restartNumberingAfterBreak="0">
    <w:nsid w:val="0761416B"/>
    <w:multiLevelType w:val="hybridMultilevel"/>
    <w:tmpl w:val="8372353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07B61301"/>
    <w:multiLevelType w:val="hybridMultilevel"/>
    <w:tmpl w:val="4A84FB52"/>
    <w:lvl w:ilvl="0" w:tplc="6D4A27D4">
      <w:start w:val="1"/>
      <w:numFmt w:val="taiwaneseCountingThousand"/>
      <w:lvlText w:val="(%1)"/>
      <w:lvlJc w:val="left"/>
      <w:pPr>
        <w:ind w:left="871" w:hanging="480"/>
      </w:pPr>
      <w:rPr>
        <w:rFonts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3" w15:restartNumberingAfterBreak="0">
    <w:nsid w:val="097F71B5"/>
    <w:multiLevelType w:val="hybridMultilevel"/>
    <w:tmpl w:val="EEDAD45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0A42250F"/>
    <w:multiLevelType w:val="hybridMultilevel"/>
    <w:tmpl w:val="EEDAD45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0CC17F6C"/>
    <w:multiLevelType w:val="hybridMultilevel"/>
    <w:tmpl w:val="FA0C2CFC"/>
    <w:lvl w:ilvl="0" w:tplc="FFFFFFFF">
      <w:start w:val="1"/>
      <w:numFmt w:val="taiwaneseCountingThousand"/>
      <w:lvlText w:val="(%1)"/>
      <w:lvlJc w:val="left"/>
      <w:pPr>
        <w:ind w:left="960" w:hanging="480"/>
      </w:pPr>
      <w:rPr>
        <w:rFonts w:hint="eastAsia"/>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 w15:restartNumberingAfterBreak="0">
    <w:nsid w:val="0E4F0E97"/>
    <w:multiLevelType w:val="hybridMultilevel"/>
    <w:tmpl w:val="7E8EA496"/>
    <w:lvl w:ilvl="0" w:tplc="7B8654F4">
      <w:start w:val="1"/>
      <w:numFmt w:val="taiwaneseCountingThousand"/>
      <w:lvlText w:val="(%1)"/>
      <w:lvlJc w:val="left"/>
      <w:pPr>
        <w:ind w:left="867" w:hanging="480"/>
      </w:pPr>
      <w:rPr>
        <w:rFonts w:cs="Calibri" w:hint="default"/>
      </w:rPr>
    </w:lvl>
    <w:lvl w:ilvl="1" w:tplc="04090019" w:tentative="1">
      <w:start w:val="1"/>
      <w:numFmt w:val="ideographTraditional"/>
      <w:lvlText w:val="%2、"/>
      <w:lvlJc w:val="left"/>
      <w:pPr>
        <w:ind w:left="1347" w:hanging="480"/>
      </w:pPr>
    </w:lvl>
    <w:lvl w:ilvl="2" w:tplc="0409001B" w:tentative="1">
      <w:start w:val="1"/>
      <w:numFmt w:val="lowerRoman"/>
      <w:lvlText w:val="%3."/>
      <w:lvlJc w:val="right"/>
      <w:pPr>
        <w:ind w:left="1827" w:hanging="480"/>
      </w:pPr>
    </w:lvl>
    <w:lvl w:ilvl="3" w:tplc="0409000F" w:tentative="1">
      <w:start w:val="1"/>
      <w:numFmt w:val="decimal"/>
      <w:lvlText w:val="%4."/>
      <w:lvlJc w:val="left"/>
      <w:pPr>
        <w:ind w:left="2307" w:hanging="480"/>
      </w:pPr>
    </w:lvl>
    <w:lvl w:ilvl="4" w:tplc="04090019" w:tentative="1">
      <w:start w:val="1"/>
      <w:numFmt w:val="ideographTraditional"/>
      <w:lvlText w:val="%5、"/>
      <w:lvlJc w:val="left"/>
      <w:pPr>
        <w:ind w:left="2787" w:hanging="480"/>
      </w:pPr>
    </w:lvl>
    <w:lvl w:ilvl="5" w:tplc="0409001B" w:tentative="1">
      <w:start w:val="1"/>
      <w:numFmt w:val="lowerRoman"/>
      <w:lvlText w:val="%6."/>
      <w:lvlJc w:val="right"/>
      <w:pPr>
        <w:ind w:left="3267" w:hanging="480"/>
      </w:pPr>
    </w:lvl>
    <w:lvl w:ilvl="6" w:tplc="0409000F" w:tentative="1">
      <w:start w:val="1"/>
      <w:numFmt w:val="decimal"/>
      <w:lvlText w:val="%7."/>
      <w:lvlJc w:val="left"/>
      <w:pPr>
        <w:ind w:left="3747" w:hanging="480"/>
      </w:pPr>
    </w:lvl>
    <w:lvl w:ilvl="7" w:tplc="04090019" w:tentative="1">
      <w:start w:val="1"/>
      <w:numFmt w:val="ideographTraditional"/>
      <w:lvlText w:val="%8、"/>
      <w:lvlJc w:val="left"/>
      <w:pPr>
        <w:ind w:left="4227" w:hanging="480"/>
      </w:pPr>
    </w:lvl>
    <w:lvl w:ilvl="8" w:tplc="0409001B" w:tentative="1">
      <w:start w:val="1"/>
      <w:numFmt w:val="lowerRoman"/>
      <w:lvlText w:val="%9."/>
      <w:lvlJc w:val="right"/>
      <w:pPr>
        <w:ind w:left="4707" w:hanging="480"/>
      </w:pPr>
    </w:lvl>
  </w:abstractNum>
  <w:abstractNum w:abstractNumId="7" w15:restartNumberingAfterBreak="0">
    <w:nsid w:val="167B3098"/>
    <w:multiLevelType w:val="hybridMultilevel"/>
    <w:tmpl w:val="9118B77E"/>
    <w:lvl w:ilvl="0" w:tplc="CF42A1A2">
      <w:start w:val="1"/>
      <w:numFmt w:val="taiwaneseCountingThousand"/>
      <w:lvlText w:val="(%1)"/>
      <w:lvlJc w:val="left"/>
      <w:pPr>
        <w:ind w:left="871" w:hanging="480"/>
      </w:pPr>
      <w:rPr>
        <w:rFonts w:hint="eastAsia"/>
        <w:u w:val="single"/>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8" w15:restartNumberingAfterBreak="0">
    <w:nsid w:val="16A01AAF"/>
    <w:multiLevelType w:val="hybridMultilevel"/>
    <w:tmpl w:val="8232429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9C96D54"/>
    <w:multiLevelType w:val="hybridMultilevel"/>
    <w:tmpl w:val="58C25BDC"/>
    <w:lvl w:ilvl="0" w:tplc="B2B44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C767A5"/>
    <w:multiLevelType w:val="hybridMultilevel"/>
    <w:tmpl w:val="039E1E9A"/>
    <w:lvl w:ilvl="0" w:tplc="FFFFFFFF">
      <w:start w:val="1"/>
      <w:numFmt w:val="taiwaneseCountingThousand"/>
      <w:lvlText w:val="(%1)"/>
      <w:lvlJc w:val="left"/>
      <w:pPr>
        <w:ind w:left="938" w:hanging="480"/>
      </w:pPr>
      <w:rPr>
        <w:rFonts w:hint="default"/>
      </w:rPr>
    </w:lvl>
    <w:lvl w:ilvl="1" w:tplc="FFFFFFFF" w:tentative="1">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11" w15:restartNumberingAfterBreak="0">
    <w:nsid w:val="1F24532A"/>
    <w:multiLevelType w:val="hybridMultilevel"/>
    <w:tmpl w:val="545EE9C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20F76DF9"/>
    <w:multiLevelType w:val="hybridMultilevel"/>
    <w:tmpl w:val="7974E67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45A50A1"/>
    <w:multiLevelType w:val="hybridMultilevel"/>
    <w:tmpl w:val="15363BEE"/>
    <w:lvl w:ilvl="0" w:tplc="D7BCEA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3C2771"/>
    <w:multiLevelType w:val="hybridMultilevel"/>
    <w:tmpl w:val="7E8EA496"/>
    <w:lvl w:ilvl="0" w:tplc="FFFFFFFF">
      <w:start w:val="1"/>
      <w:numFmt w:val="taiwaneseCountingThousand"/>
      <w:lvlText w:val="(%1)"/>
      <w:lvlJc w:val="left"/>
      <w:pPr>
        <w:ind w:left="867" w:hanging="480"/>
      </w:pPr>
      <w:rPr>
        <w:rFonts w:cs="Calibri" w:hint="default"/>
      </w:rPr>
    </w:lvl>
    <w:lvl w:ilvl="1" w:tplc="FFFFFFFF" w:tentative="1">
      <w:start w:val="1"/>
      <w:numFmt w:val="ideographTraditional"/>
      <w:lvlText w:val="%2、"/>
      <w:lvlJc w:val="left"/>
      <w:pPr>
        <w:ind w:left="1347" w:hanging="480"/>
      </w:pPr>
    </w:lvl>
    <w:lvl w:ilvl="2" w:tplc="FFFFFFFF" w:tentative="1">
      <w:start w:val="1"/>
      <w:numFmt w:val="lowerRoman"/>
      <w:lvlText w:val="%3."/>
      <w:lvlJc w:val="right"/>
      <w:pPr>
        <w:ind w:left="1827" w:hanging="480"/>
      </w:pPr>
    </w:lvl>
    <w:lvl w:ilvl="3" w:tplc="FFFFFFFF" w:tentative="1">
      <w:start w:val="1"/>
      <w:numFmt w:val="decimal"/>
      <w:lvlText w:val="%4."/>
      <w:lvlJc w:val="left"/>
      <w:pPr>
        <w:ind w:left="2307" w:hanging="480"/>
      </w:pPr>
    </w:lvl>
    <w:lvl w:ilvl="4" w:tplc="FFFFFFFF" w:tentative="1">
      <w:start w:val="1"/>
      <w:numFmt w:val="ideographTraditional"/>
      <w:lvlText w:val="%5、"/>
      <w:lvlJc w:val="left"/>
      <w:pPr>
        <w:ind w:left="2787" w:hanging="480"/>
      </w:pPr>
    </w:lvl>
    <w:lvl w:ilvl="5" w:tplc="FFFFFFFF" w:tentative="1">
      <w:start w:val="1"/>
      <w:numFmt w:val="lowerRoman"/>
      <w:lvlText w:val="%6."/>
      <w:lvlJc w:val="right"/>
      <w:pPr>
        <w:ind w:left="3267" w:hanging="480"/>
      </w:pPr>
    </w:lvl>
    <w:lvl w:ilvl="6" w:tplc="FFFFFFFF" w:tentative="1">
      <w:start w:val="1"/>
      <w:numFmt w:val="decimal"/>
      <w:lvlText w:val="%7."/>
      <w:lvlJc w:val="left"/>
      <w:pPr>
        <w:ind w:left="3747" w:hanging="480"/>
      </w:pPr>
    </w:lvl>
    <w:lvl w:ilvl="7" w:tplc="FFFFFFFF" w:tentative="1">
      <w:start w:val="1"/>
      <w:numFmt w:val="ideographTraditional"/>
      <w:lvlText w:val="%8、"/>
      <w:lvlJc w:val="left"/>
      <w:pPr>
        <w:ind w:left="4227" w:hanging="480"/>
      </w:pPr>
    </w:lvl>
    <w:lvl w:ilvl="8" w:tplc="FFFFFFFF" w:tentative="1">
      <w:start w:val="1"/>
      <w:numFmt w:val="lowerRoman"/>
      <w:lvlText w:val="%9."/>
      <w:lvlJc w:val="right"/>
      <w:pPr>
        <w:ind w:left="4707" w:hanging="480"/>
      </w:pPr>
    </w:lvl>
  </w:abstractNum>
  <w:abstractNum w:abstractNumId="15" w15:restartNumberingAfterBreak="0">
    <w:nsid w:val="34850D09"/>
    <w:multiLevelType w:val="hybridMultilevel"/>
    <w:tmpl w:val="4CC466CC"/>
    <w:lvl w:ilvl="0" w:tplc="FFFFFFFF">
      <w:start w:val="1"/>
      <w:numFmt w:val="taiwaneseCountingThousand"/>
      <w:lvlText w:val="(%1)"/>
      <w:lvlJc w:val="left"/>
      <w:pPr>
        <w:ind w:left="930" w:hanging="480"/>
      </w:pPr>
      <w:rPr>
        <w:rFonts w:hint="eastAsia"/>
      </w:rPr>
    </w:lvl>
    <w:lvl w:ilvl="1" w:tplc="FFFFFFFF" w:tentative="1">
      <w:start w:val="1"/>
      <w:numFmt w:val="ideographTraditional"/>
      <w:lvlText w:val="%2、"/>
      <w:lvlJc w:val="left"/>
      <w:pPr>
        <w:ind w:left="1410" w:hanging="480"/>
      </w:pPr>
    </w:lvl>
    <w:lvl w:ilvl="2" w:tplc="FFFFFFFF" w:tentative="1">
      <w:start w:val="1"/>
      <w:numFmt w:val="lowerRoman"/>
      <w:lvlText w:val="%3."/>
      <w:lvlJc w:val="right"/>
      <w:pPr>
        <w:ind w:left="1890" w:hanging="480"/>
      </w:pPr>
    </w:lvl>
    <w:lvl w:ilvl="3" w:tplc="FFFFFFFF" w:tentative="1">
      <w:start w:val="1"/>
      <w:numFmt w:val="decimal"/>
      <w:lvlText w:val="%4."/>
      <w:lvlJc w:val="left"/>
      <w:pPr>
        <w:ind w:left="2370" w:hanging="480"/>
      </w:pPr>
    </w:lvl>
    <w:lvl w:ilvl="4" w:tplc="FFFFFFFF" w:tentative="1">
      <w:start w:val="1"/>
      <w:numFmt w:val="ideographTraditional"/>
      <w:lvlText w:val="%5、"/>
      <w:lvlJc w:val="left"/>
      <w:pPr>
        <w:ind w:left="2850" w:hanging="480"/>
      </w:pPr>
    </w:lvl>
    <w:lvl w:ilvl="5" w:tplc="FFFFFFFF" w:tentative="1">
      <w:start w:val="1"/>
      <w:numFmt w:val="lowerRoman"/>
      <w:lvlText w:val="%6."/>
      <w:lvlJc w:val="right"/>
      <w:pPr>
        <w:ind w:left="3330" w:hanging="480"/>
      </w:pPr>
    </w:lvl>
    <w:lvl w:ilvl="6" w:tplc="FFFFFFFF" w:tentative="1">
      <w:start w:val="1"/>
      <w:numFmt w:val="decimal"/>
      <w:lvlText w:val="%7."/>
      <w:lvlJc w:val="left"/>
      <w:pPr>
        <w:ind w:left="3810" w:hanging="480"/>
      </w:pPr>
    </w:lvl>
    <w:lvl w:ilvl="7" w:tplc="FFFFFFFF" w:tentative="1">
      <w:start w:val="1"/>
      <w:numFmt w:val="ideographTraditional"/>
      <w:lvlText w:val="%8、"/>
      <w:lvlJc w:val="left"/>
      <w:pPr>
        <w:ind w:left="4290" w:hanging="480"/>
      </w:pPr>
    </w:lvl>
    <w:lvl w:ilvl="8" w:tplc="FFFFFFFF" w:tentative="1">
      <w:start w:val="1"/>
      <w:numFmt w:val="lowerRoman"/>
      <w:lvlText w:val="%9."/>
      <w:lvlJc w:val="right"/>
      <w:pPr>
        <w:ind w:left="4770" w:hanging="480"/>
      </w:pPr>
    </w:lvl>
  </w:abstractNum>
  <w:abstractNum w:abstractNumId="16" w15:restartNumberingAfterBreak="0">
    <w:nsid w:val="372E1D7A"/>
    <w:multiLevelType w:val="hybridMultilevel"/>
    <w:tmpl w:val="7B085D98"/>
    <w:lvl w:ilvl="0" w:tplc="B3F69A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F25616"/>
    <w:multiLevelType w:val="hybridMultilevel"/>
    <w:tmpl w:val="3DC86DD4"/>
    <w:lvl w:ilvl="0" w:tplc="69C045A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52143AD"/>
    <w:multiLevelType w:val="hybridMultilevel"/>
    <w:tmpl w:val="7974E67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9" w15:restartNumberingAfterBreak="0">
    <w:nsid w:val="4BEB2F14"/>
    <w:multiLevelType w:val="hybridMultilevel"/>
    <w:tmpl w:val="7974E676"/>
    <w:lvl w:ilvl="0" w:tplc="D3BC61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C6B7276"/>
    <w:multiLevelType w:val="hybridMultilevel"/>
    <w:tmpl w:val="82324294"/>
    <w:lvl w:ilvl="0" w:tplc="065C5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656123"/>
    <w:multiLevelType w:val="hybridMultilevel"/>
    <w:tmpl w:val="83723536"/>
    <w:lvl w:ilvl="0" w:tplc="D3BC61D4">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D673650"/>
    <w:multiLevelType w:val="hybridMultilevel"/>
    <w:tmpl w:val="CB8AE952"/>
    <w:lvl w:ilvl="0" w:tplc="D3BC61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C840D68"/>
    <w:multiLevelType w:val="hybridMultilevel"/>
    <w:tmpl w:val="0E4CE116"/>
    <w:lvl w:ilvl="0" w:tplc="C16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7227AE"/>
    <w:multiLevelType w:val="hybridMultilevel"/>
    <w:tmpl w:val="EEDAD458"/>
    <w:lvl w:ilvl="0" w:tplc="D3BC61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DC6357D"/>
    <w:multiLevelType w:val="hybridMultilevel"/>
    <w:tmpl w:val="039E1E9A"/>
    <w:lvl w:ilvl="0" w:tplc="FFFFFFFF">
      <w:start w:val="1"/>
      <w:numFmt w:val="taiwaneseCountingThousand"/>
      <w:lvlText w:val="(%1)"/>
      <w:lvlJc w:val="left"/>
      <w:pPr>
        <w:ind w:left="938" w:hanging="480"/>
      </w:pPr>
      <w:rPr>
        <w:rFonts w:hint="default"/>
      </w:rPr>
    </w:lvl>
    <w:lvl w:ilvl="1" w:tplc="FFFFFFFF" w:tentative="1">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26" w15:restartNumberingAfterBreak="0">
    <w:nsid w:val="6D1646D6"/>
    <w:multiLevelType w:val="hybridMultilevel"/>
    <w:tmpl w:val="545EE9C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6EB60E48"/>
    <w:multiLevelType w:val="hybridMultilevel"/>
    <w:tmpl w:val="05C23288"/>
    <w:lvl w:ilvl="0" w:tplc="D3BC61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6B97B7D"/>
    <w:multiLevelType w:val="hybridMultilevel"/>
    <w:tmpl w:val="FA0C2CFC"/>
    <w:lvl w:ilvl="0" w:tplc="0D90B8E0">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74F681E"/>
    <w:multiLevelType w:val="hybridMultilevel"/>
    <w:tmpl w:val="8372353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0" w15:restartNumberingAfterBreak="0">
    <w:nsid w:val="78632E87"/>
    <w:multiLevelType w:val="hybridMultilevel"/>
    <w:tmpl w:val="4CC466CC"/>
    <w:lvl w:ilvl="0" w:tplc="D3BC61D4">
      <w:start w:val="1"/>
      <w:numFmt w:val="taiwaneseCountingThousand"/>
      <w:lvlText w:val="(%1)"/>
      <w:lvlJc w:val="left"/>
      <w:pPr>
        <w:ind w:left="930" w:hanging="480"/>
      </w:pPr>
      <w:rPr>
        <w:rFonts w:hint="eastAsia"/>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1" w15:restartNumberingAfterBreak="0">
    <w:nsid w:val="7D6727BA"/>
    <w:multiLevelType w:val="hybridMultilevel"/>
    <w:tmpl w:val="545EE9CE"/>
    <w:lvl w:ilvl="0" w:tplc="065C5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9"/>
  </w:num>
  <w:num w:numId="3">
    <w:abstractNumId w:val="30"/>
  </w:num>
  <w:num w:numId="4">
    <w:abstractNumId w:val="24"/>
  </w:num>
  <w:num w:numId="5">
    <w:abstractNumId w:val="21"/>
  </w:num>
  <w:num w:numId="6">
    <w:abstractNumId w:val="28"/>
  </w:num>
  <w:num w:numId="7">
    <w:abstractNumId w:val="27"/>
  </w:num>
  <w:num w:numId="8">
    <w:abstractNumId w:val="22"/>
  </w:num>
  <w:num w:numId="9">
    <w:abstractNumId w:val="13"/>
  </w:num>
  <w:num w:numId="10">
    <w:abstractNumId w:val="0"/>
  </w:num>
  <w:num w:numId="11">
    <w:abstractNumId w:val="10"/>
  </w:num>
  <w:num w:numId="12">
    <w:abstractNumId w:val="9"/>
  </w:num>
  <w:num w:numId="13">
    <w:abstractNumId w:val="20"/>
  </w:num>
  <w:num w:numId="14">
    <w:abstractNumId w:val="6"/>
  </w:num>
  <w:num w:numId="15">
    <w:abstractNumId w:val="14"/>
  </w:num>
  <w:num w:numId="16">
    <w:abstractNumId w:val="25"/>
  </w:num>
  <w:num w:numId="17">
    <w:abstractNumId w:val="23"/>
  </w:num>
  <w:num w:numId="18">
    <w:abstractNumId w:val="8"/>
  </w:num>
  <w:num w:numId="19">
    <w:abstractNumId w:val="31"/>
  </w:num>
  <w:num w:numId="20">
    <w:abstractNumId w:val="11"/>
  </w:num>
  <w:num w:numId="21">
    <w:abstractNumId w:val="15"/>
  </w:num>
  <w:num w:numId="22">
    <w:abstractNumId w:val="18"/>
  </w:num>
  <w:num w:numId="23">
    <w:abstractNumId w:val="4"/>
  </w:num>
  <w:num w:numId="24">
    <w:abstractNumId w:val="1"/>
  </w:num>
  <w:num w:numId="25">
    <w:abstractNumId w:val="26"/>
  </w:num>
  <w:num w:numId="26">
    <w:abstractNumId w:val="29"/>
  </w:num>
  <w:num w:numId="27">
    <w:abstractNumId w:val="12"/>
  </w:num>
  <w:num w:numId="28">
    <w:abstractNumId w:val="3"/>
  </w:num>
  <w:num w:numId="29">
    <w:abstractNumId w:val="5"/>
  </w:num>
  <w:num w:numId="30">
    <w:abstractNumId w:val="7"/>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47"/>
    <w:rsid w:val="000164F3"/>
    <w:rsid w:val="000341EA"/>
    <w:rsid w:val="00037859"/>
    <w:rsid w:val="000449AF"/>
    <w:rsid w:val="00047C5B"/>
    <w:rsid w:val="00055AB8"/>
    <w:rsid w:val="000762CC"/>
    <w:rsid w:val="00077A27"/>
    <w:rsid w:val="00082B6D"/>
    <w:rsid w:val="000831CD"/>
    <w:rsid w:val="000847C0"/>
    <w:rsid w:val="00085FDB"/>
    <w:rsid w:val="000A34AB"/>
    <w:rsid w:val="000A3E5A"/>
    <w:rsid w:val="000C541C"/>
    <w:rsid w:val="000D08D1"/>
    <w:rsid w:val="000D419E"/>
    <w:rsid w:val="000E437D"/>
    <w:rsid w:val="000E458A"/>
    <w:rsid w:val="000F17CF"/>
    <w:rsid w:val="000F2731"/>
    <w:rsid w:val="000F5B67"/>
    <w:rsid w:val="000F723B"/>
    <w:rsid w:val="00100F70"/>
    <w:rsid w:val="00106E3B"/>
    <w:rsid w:val="001102C4"/>
    <w:rsid w:val="00116F5B"/>
    <w:rsid w:val="00127263"/>
    <w:rsid w:val="0012776B"/>
    <w:rsid w:val="001425BC"/>
    <w:rsid w:val="00142E37"/>
    <w:rsid w:val="001561B2"/>
    <w:rsid w:val="00162AC1"/>
    <w:rsid w:val="00164B80"/>
    <w:rsid w:val="00165FAD"/>
    <w:rsid w:val="001759CD"/>
    <w:rsid w:val="001825A0"/>
    <w:rsid w:val="001852EE"/>
    <w:rsid w:val="00185AD2"/>
    <w:rsid w:val="001A679A"/>
    <w:rsid w:val="001D0DEC"/>
    <w:rsid w:val="001D62FF"/>
    <w:rsid w:val="001E6C54"/>
    <w:rsid w:val="001F07B5"/>
    <w:rsid w:val="002222E8"/>
    <w:rsid w:val="0023344A"/>
    <w:rsid w:val="00234A8D"/>
    <w:rsid w:val="00235DB7"/>
    <w:rsid w:val="00244008"/>
    <w:rsid w:val="00265B92"/>
    <w:rsid w:val="00275B17"/>
    <w:rsid w:val="00275CBF"/>
    <w:rsid w:val="00277CC4"/>
    <w:rsid w:val="00293B23"/>
    <w:rsid w:val="00295D22"/>
    <w:rsid w:val="002A656F"/>
    <w:rsid w:val="002A6A54"/>
    <w:rsid w:val="002A7415"/>
    <w:rsid w:val="002B6E23"/>
    <w:rsid w:val="002D59EA"/>
    <w:rsid w:val="002E04FB"/>
    <w:rsid w:val="002F3D29"/>
    <w:rsid w:val="002F51DD"/>
    <w:rsid w:val="002F7998"/>
    <w:rsid w:val="00305E8D"/>
    <w:rsid w:val="003175CC"/>
    <w:rsid w:val="00327B2F"/>
    <w:rsid w:val="00330094"/>
    <w:rsid w:val="0033174D"/>
    <w:rsid w:val="00346D58"/>
    <w:rsid w:val="0035686E"/>
    <w:rsid w:val="00375A3F"/>
    <w:rsid w:val="00375F98"/>
    <w:rsid w:val="00376C09"/>
    <w:rsid w:val="00390F98"/>
    <w:rsid w:val="00392644"/>
    <w:rsid w:val="003A161E"/>
    <w:rsid w:val="003A48E2"/>
    <w:rsid w:val="003A7658"/>
    <w:rsid w:val="003B6925"/>
    <w:rsid w:val="003C61F9"/>
    <w:rsid w:val="003D6A4C"/>
    <w:rsid w:val="003E0BC3"/>
    <w:rsid w:val="00413C9F"/>
    <w:rsid w:val="0042724E"/>
    <w:rsid w:val="00427672"/>
    <w:rsid w:val="00446566"/>
    <w:rsid w:val="00460797"/>
    <w:rsid w:val="00471B0A"/>
    <w:rsid w:val="00472E88"/>
    <w:rsid w:val="00492D3B"/>
    <w:rsid w:val="00497ABA"/>
    <w:rsid w:val="004A3ACB"/>
    <w:rsid w:val="004B3CA6"/>
    <w:rsid w:val="004B741F"/>
    <w:rsid w:val="004C6B01"/>
    <w:rsid w:val="004D2A17"/>
    <w:rsid w:val="004D7F68"/>
    <w:rsid w:val="004E265C"/>
    <w:rsid w:val="004E7DC3"/>
    <w:rsid w:val="00501D7C"/>
    <w:rsid w:val="005103A2"/>
    <w:rsid w:val="005355AC"/>
    <w:rsid w:val="005430E7"/>
    <w:rsid w:val="00563835"/>
    <w:rsid w:val="00564A37"/>
    <w:rsid w:val="005667A0"/>
    <w:rsid w:val="00567826"/>
    <w:rsid w:val="0058071A"/>
    <w:rsid w:val="0058161F"/>
    <w:rsid w:val="0058563B"/>
    <w:rsid w:val="00590D16"/>
    <w:rsid w:val="005A5C00"/>
    <w:rsid w:val="005B79B0"/>
    <w:rsid w:val="005D7BAE"/>
    <w:rsid w:val="005E5A3E"/>
    <w:rsid w:val="005F3A02"/>
    <w:rsid w:val="005F4E28"/>
    <w:rsid w:val="00622303"/>
    <w:rsid w:val="00624227"/>
    <w:rsid w:val="00632875"/>
    <w:rsid w:val="0064058E"/>
    <w:rsid w:val="00642647"/>
    <w:rsid w:val="00645D1D"/>
    <w:rsid w:val="00657253"/>
    <w:rsid w:val="0066235F"/>
    <w:rsid w:val="006625B7"/>
    <w:rsid w:val="00666238"/>
    <w:rsid w:val="006729F8"/>
    <w:rsid w:val="0068379D"/>
    <w:rsid w:val="00685964"/>
    <w:rsid w:val="006946C6"/>
    <w:rsid w:val="006963CE"/>
    <w:rsid w:val="00696EB6"/>
    <w:rsid w:val="006A1575"/>
    <w:rsid w:val="006A3A97"/>
    <w:rsid w:val="006A4F3E"/>
    <w:rsid w:val="006B089C"/>
    <w:rsid w:val="006B1385"/>
    <w:rsid w:val="006C62FF"/>
    <w:rsid w:val="006C7012"/>
    <w:rsid w:val="006E3A0A"/>
    <w:rsid w:val="006E42DB"/>
    <w:rsid w:val="006F642F"/>
    <w:rsid w:val="00704D02"/>
    <w:rsid w:val="007461E8"/>
    <w:rsid w:val="0074716C"/>
    <w:rsid w:val="00747EE1"/>
    <w:rsid w:val="00752333"/>
    <w:rsid w:val="00773F78"/>
    <w:rsid w:val="00774BF5"/>
    <w:rsid w:val="007857A4"/>
    <w:rsid w:val="00794C10"/>
    <w:rsid w:val="00796A61"/>
    <w:rsid w:val="007A5DBC"/>
    <w:rsid w:val="007A7576"/>
    <w:rsid w:val="007A778F"/>
    <w:rsid w:val="007B7B4B"/>
    <w:rsid w:val="007E066A"/>
    <w:rsid w:val="00804857"/>
    <w:rsid w:val="0080724D"/>
    <w:rsid w:val="00850B1A"/>
    <w:rsid w:val="00856371"/>
    <w:rsid w:val="00860B0B"/>
    <w:rsid w:val="008809A8"/>
    <w:rsid w:val="0089088C"/>
    <w:rsid w:val="0089306A"/>
    <w:rsid w:val="008960F4"/>
    <w:rsid w:val="00896915"/>
    <w:rsid w:val="008A418D"/>
    <w:rsid w:val="008B6B49"/>
    <w:rsid w:val="008C7E4D"/>
    <w:rsid w:val="008E437C"/>
    <w:rsid w:val="008E60E4"/>
    <w:rsid w:val="009022E8"/>
    <w:rsid w:val="00911E7B"/>
    <w:rsid w:val="0091599B"/>
    <w:rsid w:val="00916259"/>
    <w:rsid w:val="00923729"/>
    <w:rsid w:val="00934C9D"/>
    <w:rsid w:val="0094471D"/>
    <w:rsid w:val="00945E68"/>
    <w:rsid w:val="00953657"/>
    <w:rsid w:val="0096414F"/>
    <w:rsid w:val="00980CE8"/>
    <w:rsid w:val="00984872"/>
    <w:rsid w:val="00987934"/>
    <w:rsid w:val="0099482A"/>
    <w:rsid w:val="009B2358"/>
    <w:rsid w:val="009C2BE0"/>
    <w:rsid w:val="009C6204"/>
    <w:rsid w:val="009D1DB0"/>
    <w:rsid w:val="009E1830"/>
    <w:rsid w:val="009E496E"/>
    <w:rsid w:val="009F3B09"/>
    <w:rsid w:val="00A012AE"/>
    <w:rsid w:val="00A02400"/>
    <w:rsid w:val="00A307A0"/>
    <w:rsid w:val="00A44DDF"/>
    <w:rsid w:val="00A504CE"/>
    <w:rsid w:val="00A536D4"/>
    <w:rsid w:val="00A61601"/>
    <w:rsid w:val="00A65A0F"/>
    <w:rsid w:val="00A906DA"/>
    <w:rsid w:val="00A91422"/>
    <w:rsid w:val="00A925D6"/>
    <w:rsid w:val="00A94AB5"/>
    <w:rsid w:val="00AC5EB5"/>
    <w:rsid w:val="00AE23C1"/>
    <w:rsid w:val="00AE5F44"/>
    <w:rsid w:val="00AF0D46"/>
    <w:rsid w:val="00AF7C2C"/>
    <w:rsid w:val="00B04D2D"/>
    <w:rsid w:val="00B25748"/>
    <w:rsid w:val="00B279A9"/>
    <w:rsid w:val="00B52103"/>
    <w:rsid w:val="00B624BE"/>
    <w:rsid w:val="00B63865"/>
    <w:rsid w:val="00B72D71"/>
    <w:rsid w:val="00B752FD"/>
    <w:rsid w:val="00B87EA9"/>
    <w:rsid w:val="00BA079E"/>
    <w:rsid w:val="00BA3A3E"/>
    <w:rsid w:val="00BB2CDA"/>
    <w:rsid w:val="00BB6ABA"/>
    <w:rsid w:val="00BB726B"/>
    <w:rsid w:val="00BD50FD"/>
    <w:rsid w:val="00BE4754"/>
    <w:rsid w:val="00C0342F"/>
    <w:rsid w:val="00C3571A"/>
    <w:rsid w:val="00C35ACD"/>
    <w:rsid w:val="00C36458"/>
    <w:rsid w:val="00C4636D"/>
    <w:rsid w:val="00C53F67"/>
    <w:rsid w:val="00C63BBF"/>
    <w:rsid w:val="00CA35F8"/>
    <w:rsid w:val="00CB0DAE"/>
    <w:rsid w:val="00CC2F31"/>
    <w:rsid w:val="00CD7997"/>
    <w:rsid w:val="00CE7651"/>
    <w:rsid w:val="00D03864"/>
    <w:rsid w:val="00D1266E"/>
    <w:rsid w:val="00D17732"/>
    <w:rsid w:val="00D40C87"/>
    <w:rsid w:val="00D54558"/>
    <w:rsid w:val="00D738B0"/>
    <w:rsid w:val="00D773C5"/>
    <w:rsid w:val="00D95DEA"/>
    <w:rsid w:val="00D9784F"/>
    <w:rsid w:val="00DA6CAA"/>
    <w:rsid w:val="00DB03A2"/>
    <w:rsid w:val="00DB4E37"/>
    <w:rsid w:val="00DC0E55"/>
    <w:rsid w:val="00DC2C00"/>
    <w:rsid w:val="00DC5C45"/>
    <w:rsid w:val="00DC65BC"/>
    <w:rsid w:val="00DD2CCA"/>
    <w:rsid w:val="00DD4B37"/>
    <w:rsid w:val="00DD54D1"/>
    <w:rsid w:val="00DF1816"/>
    <w:rsid w:val="00DF3072"/>
    <w:rsid w:val="00E232D8"/>
    <w:rsid w:val="00E334B8"/>
    <w:rsid w:val="00E33CFC"/>
    <w:rsid w:val="00E3667B"/>
    <w:rsid w:val="00E3795B"/>
    <w:rsid w:val="00E53077"/>
    <w:rsid w:val="00E61096"/>
    <w:rsid w:val="00E654F3"/>
    <w:rsid w:val="00E71858"/>
    <w:rsid w:val="00E84553"/>
    <w:rsid w:val="00E906CB"/>
    <w:rsid w:val="00EA67CB"/>
    <w:rsid w:val="00EC084A"/>
    <w:rsid w:val="00EC6FA1"/>
    <w:rsid w:val="00ED5283"/>
    <w:rsid w:val="00EE4305"/>
    <w:rsid w:val="00EE781E"/>
    <w:rsid w:val="00EF7AB4"/>
    <w:rsid w:val="00F16B65"/>
    <w:rsid w:val="00F20D3F"/>
    <w:rsid w:val="00F409D7"/>
    <w:rsid w:val="00F8221E"/>
    <w:rsid w:val="00F83081"/>
    <w:rsid w:val="00F85BFF"/>
    <w:rsid w:val="00F91233"/>
    <w:rsid w:val="00F93DF1"/>
    <w:rsid w:val="00F974C4"/>
    <w:rsid w:val="00FA4FD8"/>
    <w:rsid w:val="00FB1B72"/>
    <w:rsid w:val="00FB2E80"/>
    <w:rsid w:val="00FC3D29"/>
    <w:rsid w:val="00FC4450"/>
    <w:rsid w:val="00FC4ADA"/>
    <w:rsid w:val="00FC73D5"/>
    <w:rsid w:val="00FD1D49"/>
    <w:rsid w:val="00FF00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4BDAB"/>
  <w15:docId w15:val="{A17CD52A-A7B5-4096-99F4-E8145C80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741F"/>
    <w:pPr>
      <w:widowControl w:val="0"/>
      <w:spacing w:after="0" w:line="240" w:lineRule="auto"/>
    </w:pPr>
    <w:rPr>
      <w:rFonts w:ascii="Times New Roman" w:eastAsia="新細明體"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41F"/>
    <w:pPr>
      <w:tabs>
        <w:tab w:val="center" w:pos="4153"/>
        <w:tab w:val="right" w:pos="8306"/>
      </w:tabs>
      <w:snapToGrid w:val="0"/>
    </w:pPr>
    <w:rPr>
      <w:sz w:val="20"/>
      <w:szCs w:val="20"/>
    </w:rPr>
  </w:style>
  <w:style w:type="character" w:customStyle="1" w:styleId="a4">
    <w:name w:val="頁首 字元"/>
    <w:basedOn w:val="a0"/>
    <w:link w:val="a3"/>
    <w:uiPriority w:val="99"/>
    <w:rsid w:val="004B741F"/>
    <w:rPr>
      <w:sz w:val="20"/>
      <w:szCs w:val="20"/>
    </w:rPr>
  </w:style>
  <w:style w:type="paragraph" w:styleId="a5">
    <w:name w:val="footer"/>
    <w:basedOn w:val="a"/>
    <w:link w:val="a6"/>
    <w:uiPriority w:val="99"/>
    <w:unhideWhenUsed/>
    <w:rsid w:val="004B741F"/>
    <w:pPr>
      <w:tabs>
        <w:tab w:val="center" w:pos="4153"/>
        <w:tab w:val="right" w:pos="8306"/>
      </w:tabs>
      <w:snapToGrid w:val="0"/>
    </w:pPr>
    <w:rPr>
      <w:sz w:val="20"/>
      <w:szCs w:val="20"/>
    </w:rPr>
  </w:style>
  <w:style w:type="character" w:customStyle="1" w:styleId="a6">
    <w:name w:val="頁尾 字元"/>
    <w:basedOn w:val="a0"/>
    <w:link w:val="a5"/>
    <w:uiPriority w:val="99"/>
    <w:rsid w:val="004B741F"/>
    <w:rPr>
      <w:sz w:val="20"/>
      <w:szCs w:val="20"/>
    </w:rPr>
  </w:style>
  <w:style w:type="character" w:customStyle="1" w:styleId="fontstyle01">
    <w:name w:val="fontstyle01"/>
    <w:rsid w:val="005D7BAE"/>
    <w:rPr>
      <w:rFonts w:ascii="標楷體" w:eastAsia="標楷體" w:hAnsi="標楷體" w:hint="eastAsia"/>
      <w:b w:val="0"/>
      <w:bCs w:val="0"/>
      <w:i w:val="0"/>
      <w:iCs w:val="0"/>
      <w:color w:val="000000"/>
      <w:sz w:val="28"/>
      <w:szCs w:val="28"/>
    </w:rPr>
  </w:style>
  <w:style w:type="paragraph" w:styleId="HTML">
    <w:name w:val="HTML Preformatted"/>
    <w:basedOn w:val="a"/>
    <w:link w:val="HTML0"/>
    <w:rsid w:val="005D7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5D7BAE"/>
    <w:rPr>
      <w:rFonts w:ascii="細明體" w:eastAsia="細明體" w:hAnsi="細明體" w:cs="細明體"/>
      <w:kern w:val="0"/>
      <w14:ligatures w14:val="none"/>
    </w:rPr>
  </w:style>
  <w:style w:type="paragraph" w:styleId="a7">
    <w:name w:val="List Paragraph"/>
    <w:basedOn w:val="a"/>
    <w:uiPriority w:val="34"/>
    <w:qFormat/>
    <w:rsid w:val="005F4E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F6C9E-22B4-43C0-9697-7F8BF8A8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李姿槿</dc:creator>
  <cp:lastModifiedBy>Administrator</cp:lastModifiedBy>
  <cp:revision>2</cp:revision>
  <cp:lastPrinted>2025-04-07T09:24:00Z</cp:lastPrinted>
  <dcterms:created xsi:type="dcterms:W3CDTF">2025-04-23T07:18:00Z</dcterms:created>
  <dcterms:modified xsi:type="dcterms:W3CDTF">2025-04-23T07:18:00Z</dcterms:modified>
</cp:coreProperties>
</file>